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4670F6F">
      <w:pPr>
        <w:rPr>
          <w:rFonts w:hint="eastAsia"/>
          <w:lang w:val="en-US" w:eastAsia="zh-CN"/>
        </w:rPr>
      </w:pPr>
      <w:r>
        <w:rPr>
          <w:rFonts w:hint="eastAsia"/>
          <w:lang w:val="en-US" w:eastAsia="zh-CN"/>
        </w:rPr>
        <w:t>局域网一般不大于10km  城域网的范围要比局域网大</w:t>
      </w:r>
    </w:p>
    <w:p w14:paraId="28A96C13">
      <w:pPr>
        <w:rPr>
          <w:rFonts w:hint="eastAsia"/>
          <w:lang w:val="en-US" w:eastAsia="zh-CN"/>
        </w:rPr>
      </w:pPr>
      <w:r>
        <w:rPr>
          <w:rFonts w:hint="eastAsia"/>
          <w:lang w:val="en-US" w:eastAsia="zh-CN"/>
        </w:rPr>
        <w:t xml:space="preserve">PAN LAN MAN WAN </w:t>
      </w:r>
    </w:p>
    <w:p w14:paraId="107BD7DD">
      <w:pPr>
        <w:rPr>
          <w:rFonts w:hint="eastAsia"/>
          <w:lang w:val="en-US" w:eastAsia="zh-CN"/>
        </w:rPr>
      </w:pPr>
      <w:r>
        <w:rPr>
          <w:rFonts w:hint="eastAsia"/>
          <w:lang w:val="en-US" w:eastAsia="zh-CN"/>
        </w:rPr>
        <w:t>协议放在header里，每层数据往下传时都加一个自己的头</w:t>
      </w:r>
    </w:p>
    <w:p w14:paraId="08AA53B5">
      <w:pPr>
        <w:rPr>
          <w:rFonts w:hint="eastAsia"/>
          <w:lang w:val="en-US" w:eastAsia="zh-CN"/>
        </w:rPr>
      </w:pPr>
    </w:p>
    <w:p w14:paraId="529FA931">
      <w:pPr>
        <w:rPr>
          <w:rFonts w:hint="eastAsia"/>
          <w:lang w:val="en-US" w:eastAsia="zh-CN"/>
        </w:rPr>
      </w:pPr>
      <w:r>
        <w:rPr>
          <w:rFonts w:hint="eastAsia"/>
          <w:lang w:val="en-US" w:eastAsia="zh-CN"/>
        </w:rPr>
        <w:t>电路交换（交换机 独占资源 建立连接） 分组交换（</w:t>
      </w:r>
      <w:r>
        <w:rPr>
          <w:rFonts w:hint="eastAsia"/>
          <w:b/>
          <w:bCs/>
          <w:lang w:val="en-US" w:eastAsia="zh-CN"/>
        </w:rPr>
        <w:t>packet</w:t>
      </w:r>
      <w:r>
        <w:rPr>
          <w:rFonts w:hint="eastAsia"/>
          <w:lang w:val="en-US" w:eastAsia="zh-CN"/>
        </w:rPr>
        <w:t xml:space="preserve"> 路由） 报文交换（报文：一个完整的数据单元 数据较大 </w:t>
      </w:r>
      <w:r>
        <w:rPr>
          <w:rFonts w:hint="eastAsia"/>
          <w:b/>
          <w:bCs/>
          <w:lang w:val="en-US" w:eastAsia="zh-CN"/>
        </w:rPr>
        <w:t>message</w:t>
      </w:r>
      <w:r>
        <w:rPr>
          <w:rFonts w:hint="eastAsia"/>
          <w:lang w:val="en-US" w:eastAsia="zh-CN"/>
        </w:rPr>
        <w:t>）</w:t>
      </w:r>
    </w:p>
    <w:p w14:paraId="55013DFF">
      <w:pPr>
        <w:rPr>
          <w:rFonts w:hint="eastAsia"/>
          <w:lang w:val="en-US" w:eastAsia="zh-CN"/>
        </w:rPr>
      </w:pPr>
    </w:p>
    <w:p w14:paraId="6A11A193">
      <w:pPr>
        <w:rPr>
          <w:rFonts w:hint="eastAsia"/>
          <w:lang w:val="en-US" w:eastAsia="zh-CN"/>
        </w:rPr>
      </w:pPr>
      <w:r>
        <w:rPr>
          <w:rFonts w:hint="eastAsia"/>
          <w:lang w:val="en-US" w:eastAsia="zh-CN"/>
        </w:rPr>
        <w:t>开放系统互连基本参考模型OSI：</w:t>
      </w:r>
    </w:p>
    <w:p w14:paraId="0983649E">
      <w:pPr>
        <w:rPr>
          <w:rFonts w:hint="eastAsia"/>
          <w:lang w:val="en-US" w:eastAsia="zh-CN"/>
        </w:rPr>
      </w:pPr>
      <w:r>
        <w:rPr>
          <w:rFonts w:hint="eastAsia"/>
          <w:lang w:val="en-US" w:eastAsia="zh-CN"/>
        </w:rPr>
        <w:t>Physical data link network transport session presentation application</w:t>
      </w:r>
    </w:p>
    <w:p w14:paraId="09BC636A">
      <w:pPr>
        <w:rPr>
          <w:rFonts w:hint="eastAsia"/>
          <w:lang w:val="en-US" w:eastAsia="zh-CN"/>
        </w:rPr>
      </w:pPr>
      <w:r>
        <w:rPr>
          <w:rFonts w:hint="eastAsia"/>
          <w:lang w:val="en-US" w:eastAsia="zh-CN"/>
        </w:rPr>
        <w:t>（物理层 数据链路层 网络层 传输层 会话层 表示层  应用层）物链网输会示用</w:t>
      </w:r>
    </w:p>
    <w:p w14:paraId="231D88FB">
      <w:pPr>
        <w:rPr>
          <w:rFonts w:hint="default"/>
          <w:lang w:val="en-US" w:eastAsia="zh-CN"/>
        </w:rPr>
      </w:pPr>
      <w:r>
        <w:rPr>
          <w:rFonts w:hint="eastAsia"/>
          <w:b/>
          <w:bCs/>
          <w:color w:val="FF0000"/>
          <w:lang w:val="en-US" w:eastAsia="zh-CN"/>
        </w:rPr>
        <w:t>物理层：</w:t>
      </w:r>
      <w:r>
        <w:rPr>
          <w:rFonts w:hint="default"/>
          <w:lang w:val="en-US" w:eastAsia="zh-CN"/>
        </w:rPr>
        <w:t>负责在</w:t>
      </w:r>
      <w:r>
        <w:rPr>
          <w:rFonts w:hint="default"/>
          <w:b/>
          <w:bCs/>
          <w:lang w:val="en-US" w:eastAsia="zh-CN"/>
        </w:rPr>
        <w:t>物理媒介上传输原始的比特流</w:t>
      </w:r>
      <w:r>
        <w:rPr>
          <w:rFonts w:hint="default"/>
          <w:lang w:val="en-US" w:eastAsia="zh-CN"/>
        </w:rPr>
        <w:t>。</w:t>
      </w:r>
    </w:p>
    <w:p w14:paraId="454D6D3B">
      <w:pPr>
        <w:rPr>
          <w:rFonts w:hint="default"/>
          <w:lang w:val="en-US" w:eastAsia="zh-CN"/>
        </w:rPr>
      </w:pPr>
      <w:r>
        <w:rPr>
          <w:rFonts w:hint="default"/>
          <w:lang w:val="en-US" w:eastAsia="zh-CN"/>
        </w:rPr>
        <w:t>涉及电气信号、光信号、物理连接器和硬件设备。</w:t>
      </w:r>
    </w:p>
    <w:p w14:paraId="4154CDD2">
      <w:pPr>
        <w:rPr>
          <w:rFonts w:hint="default"/>
          <w:lang w:val="en-US" w:eastAsia="zh-CN"/>
        </w:rPr>
      </w:pPr>
      <w:r>
        <w:rPr>
          <w:rFonts w:hint="eastAsia"/>
          <w:b/>
          <w:bCs/>
          <w:color w:val="FF0000"/>
          <w:lang w:val="en-US" w:eastAsia="zh-CN"/>
        </w:rPr>
        <w:t>数据链路层：</w:t>
      </w:r>
      <w:r>
        <w:rPr>
          <w:rFonts w:hint="default"/>
          <w:lang w:val="en-US" w:eastAsia="zh-CN"/>
        </w:rPr>
        <w:t>负责</w:t>
      </w:r>
      <w:r>
        <w:rPr>
          <w:rFonts w:hint="default"/>
          <w:b/>
          <w:bCs/>
          <w:lang w:val="en-US" w:eastAsia="zh-CN"/>
        </w:rPr>
        <w:t>在相邻网络设备之间传输帧</w:t>
      </w:r>
      <w:r>
        <w:rPr>
          <w:rFonts w:hint="default"/>
          <w:lang w:val="en-US" w:eastAsia="zh-CN"/>
        </w:rPr>
        <w:t>。</w:t>
      </w:r>
      <w:r>
        <w:rPr>
          <w:rFonts w:hint="eastAsia"/>
          <w:lang w:val="en-US" w:eastAsia="zh-CN"/>
        </w:rPr>
        <w:t>（将比特流组织成帧，通过MAC地址实现局域网内设备的通信，</w:t>
      </w:r>
      <w:r>
        <w:rPr>
          <w:rFonts w:hint="eastAsia"/>
          <w:b/>
          <w:bCs/>
          <w:color w:val="FF0000"/>
          <w:lang w:val="en-US" w:eastAsia="zh-CN"/>
        </w:rPr>
        <w:t>并提供错误检测功能</w:t>
      </w:r>
      <w:r>
        <w:rPr>
          <w:rFonts w:hint="eastAsia"/>
          <w:lang w:val="en-US" w:eastAsia="zh-CN"/>
        </w:rPr>
        <w:t>。）</w:t>
      </w:r>
    </w:p>
    <w:p w14:paraId="0621F0BA">
      <w:pPr>
        <w:rPr>
          <w:rFonts w:hint="eastAsia"/>
          <w:lang w:val="en-US" w:eastAsia="zh-CN"/>
        </w:rPr>
      </w:pPr>
      <w:r>
        <w:rPr>
          <w:rFonts w:hint="default"/>
          <w:lang w:val="en-US" w:eastAsia="zh-CN"/>
        </w:rPr>
        <w:t>涉及错误检测和纠正，以及流量控制。</w:t>
      </w:r>
      <w:r>
        <w:rPr>
          <w:rFonts w:hint="eastAsia"/>
          <w:lang w:val="en-US" w:eastAsia="zh-CN"/>
        </w:rPr>
        <w:t>流量控制经典的滑动窗口</w:t>
      </w:r>
    </w:p>
    <w:p w14:paraId="21DFF0A6">
      <w:pPr>
        <w:rPr>
          <w:rFonts w:hint="eastAsia"/>
          <w:lang w:val="en-US" w:eastAsia="zh-CN"/>
        </w:rPr>
      </w:pPr>
      <w:r>
        <w:rPr>
          <w:rFonts w:hint="eastAsia"/>
          <w:b/>
          <w:bCs/>
          <w:color w:val="FF0000"/>
          <w:lang w:val="en-US" w:eastAsia="zh-CN"/>
        </w:rPr>
        <w:t>网络层：</w:t>
      </w:r>
      <w:r>
        <w:rPr>
          <w:rFonts w:hint="eastAsia"/>
          <w:lang w:val="en-US" w:eastAsia="zh-CN"/>
        </w:rPr>
        <w:t>数据包的寻址和路由（在源和目的间选择路径）</w:t>
      </w:r>
    </w:p>
    <w:p w14:paraId="1250B571">
      <w:pPr>
        <w:rPr>
          <w:rFonts w:hint="eastAsia"/>
          <w:lang w:val="en-US" w:eastAsia="zh-CN"/>
        </w:rPr>
      </w:pPr>
      <w:r>
        <w:rPr>
          <w:rFonts w:hint="eastAsia"/>
          <w:b/>
          <w:bCs/>
          <w:color w:val="FF0000"/>
          <w:lang w:val="en-US" w:eastAsia="zh-CN"/>
        </w:rPr>
        <w:t>传输层：端到端的数据传输服务</w:t>
      </w:r>
      <w:r>
        <w:rPr>
          <w:rFonts w:hint="eastAsia"/>
          <w:lang w:val="en-US" w:eastAsia="zh-CN"/>
        </w:rPr>
        <w:t>，支持可靠（TCP）和不可靠（UDP）传输。它管理数据分段、流量控制和错误恢复，确保数据完整性。</w:t>
      </w:r>
    </w:p>
    <w:p w14:paraId="723A4602">
      <w:pPr>
        <w:rPr>
          <w:rFonts w:hint="eastAsia"/>
          <w:lang w:val="en-US" w:eastAsia="zh-CN"/>
        </w:rPr>
      </w:pPr>
      <w:r>
        <w:rPr>
          <w:rFonts w:hint="eastAsia"/>
          <w:b/>
          <w:bCs/>
          <w:color w:val="FF0000"/>
          <w:lang w:val="en-US" w:eastAsia="zh-CN"/>
        </w:rPr>
        <w:t>会话层：</w:t>
      </w:r>
      <w:r>
        <w:rPr>
          <w:rFonts w:hint="eastAsia"/>
          <w:lang w:val="en-US" w:eastAsia="zh-CN"/>
        </w:rPr>
        <w:t>建立、管理和终止设备间的会话，协调通信过程（断点续传，远程登录）</w:t>
      </w:r>
    </w:p>
    <w:p w14:paraId="78725919">
      <w:pPr>
        <w:rPr>
          <w:rFonts w:hint="default"/>
          <w:b/>
          <w:bCs/>
          <w:lang w:val="en-US" w:eastAsia="zh-CN"/>
        </w:rPr>
      </w:pPr>
      <w:r>
        <w:rPr>
          <w:rFonts w:hint="eastAsia"/>
          <w:b/>
          <w:bCs/>
          <w:color w:val="FF0000"/>
          <w:lang w:val="en-US" w:eastAsia="zh-CN"/>
        </w:rPr>
        <w:t>表示层：</w:t>
      </w:r>
      <w:r>
        <w:rPr>
          <w:rFonts w:hint="default"/>
          <w:lang w:val="en-US" w:eastAsia="zh-CN"/>
        </w:rPr>
        <w:t>负责数据的表示、编码和转换。</w:t>
      </w:r>
      <w:r>
        <w:rPr>
          <w:rFonts w:hint="eastAsia"/>
          <w:lang w:val="en-US" w:eastAsia="zh-CN"/>
        </w:rPr>
        <w:t xml:space="preserve"> </w:t>
      </w:r>
      <w:r>
        <w:rPr>
          <w:rFonts w:hint="eastAsia"/>
          <w:b/>
          <w:bCs/>
          <w:lang w:val="en-US" w:eastAsia="zh-CN"/>
        </w:rPr>
        <w:t>语法和语义</w:t>
      </w:r>
    </w:p>
    <w:p w14:paraId="2C48C5C8">
      <w:pPr>
        <w:rPr>
          <w:rFonts w:hint="default"/>
          <w:lang w:val="en-US" w:eastAsia="zh-CN"/>
        </w:rPr>
      </w:pPr>
      <w:r>
        <w:rPr>
          <w:rFonts w:hint="default"/>
          <w:lang w:val="en-US" w:eastAsia="zh-CN"/>
        </w:rPr>
        <w:t>确保一个系统的应用层所发送的信息可以被另一个系统的应用层读取。</w:t>
      </w:r>
    </w:p>
    <w:p w14:paraId="4235F15D">
      <w:pPr>
        <w:rPr>
          <w:rFonts w:hint="eastAsia"/>
          <w:lang w:val="en-US" w:eastAsia="zh-CN"/>
        </w:rPr>
      </w:pPr>
      <w:r>
        <w:rPr>
          <w:rFonts w:hint="eastAsia"/>
          <w:b/>
          <w:bCs/>
          <w:color w:val="FF0000"/>
          <w:lang w:val="en-US" w:eastAsia="zh-CN"/>
        </w:rPr>
        <w:t>应用层：</w:t>
      </w:r>
      <w:r>
        <w:rPr>
          <w:rFonts w:hint="eastAsia"/>
          <w:lang w:val="en-US" w:eastAsia="zh-CN"/>
        </w:rPr>
        <w:t xml:space="preserve">为应用软件提供网络服务（资源访问 </w:t>
      </w:r>
      <w:r>
        <w:rPr>
          <w:rFonts w:hint="eastAsia"/>
          <w:b/>
          <w:bCs/>
          <w:color w:val="FF0000"/>
          <w:lang w:val="en-US" w:eastAsia="zh-CN"/>
        </w:rPr>
        <w:t>文件传输 电子邮件</w:t>
      </w:r>
      <w:r>
        <w:rPr>
          <w:rFonts w:hint="eastAsia"/>
          <w:lang w:val="en-US" w:eastAsia="zh-CN"/>
        </w:rPr>
        <w:t>）</w:t>
      </w:r>
    </w:p>
    <w:p w14:paraId="4945B618">
      <w:pPr>
        <w:rPr>
          <w:rFonts w:hint="eastAsia"/>
          <w:lang w:val="en-US" w:eastAsia="zh-CN"/>
        </w:rPr>
      </w:pPr>
    </w:p>
    <w:p w14:paraId="1ECB9DBD">
      <w:pPr>
        <w:rPr>
          <w:rFonts w:hint="eastAsia"/>
          <w:lang w:val="en-US" w:eastAsia="zh-CN"/>
        </w:rPr>
      </w:pPr>
      <w:r>
        <w:rPr>
          <w:rFonts w:hint="eastAsia"/>
          <w:lang w:val="en-US" w:eastAsia="zh-CN"/>
        </w:rPr>
        <w:t>TCP/IP模型：</w:t>
      </w:r>
    </w:p>
    <w:p w14:paraId="3A80EACD">
      <w:pPr>
        <w:rPr>
          <w:rFonts w:hint="default"/>
          <w:lang w:val="en-US" w:eastAsia="zh-CN"/>
        </w:rPr>
      </w:pPr>
      <w:r>
        <w:rPr>
          <w:rFonts w:hint="eastAsia"/>
          <w:b/>
          <w:bCs/>
          <w:color w:val="FF0000"/>
          <w:lang w:val="en-US" w:eastAsia="zh-CN"/>
        </w:rPr>
        <w:t>网络接口层：</w:t>
      </w:r>
      <w:r>
        <w:rPr>
          <w:rFonts w:hint="default"/>
          <w:lang w:val="en-US" w:eastAsia="zh-CN"/>
        </w:rPr>
        <w:t>相当于OSI模型的物理层和数据链路层。</w:t>
      </w:r>
    </w:p>
    <w:p w14:paraId="75FB429E">
      <w:pPr>
        <w:rPr>
          <w:rFonts w:hint="default"/>
          <w:lang w:val="en-US" w:eastAsia="zh-CN"/>
        </w:rPr>
      </w:pPr>
      <w:r>
        <w:rPr>
          <w:rFonts w:hint="default"/>
          <w:lang w:val="en-US" w:eastAsia="zh-CN"/>
        </w:rPr>
        <w:t>负责在物理媒介上</w:t>
      </w:r>
      <w:r>
        <w:rPr>
          <w:rFonts w:hint="default"/>
          <w:b/>
          <w:bCs/>
          <w:lang w:val="en-US" w:eastAsia="zh-CN"/>
        </w:rPr>
        <w:t>传输数据帧，以及介质访问控制。</w:t>
      </w:r>
    </w:p>
    <w:p w14:paraId="3FB21287">
      <w:pPr>
        <w:rPr>
          <w:rFonts w:hint="eastAsia"/>
          <w:lang w:val="en-US" w:eastAsia="zh-CN"/>
        </w:rPr>
      </w:pPr>
      <w:r>
        <w:rPr>
          <w:rFonts w:hint="eastAsia"/>
          <w:b/>
          <w:bCs/>
          <w:color w:val="FF0000"/>
          <w:lang w:val="en-US" w:eastAsia="zh-CN"/>
        </w:rPr>
        <w:t>网际层：</w:t>
      </w:r>
      <w:r>
        <w:rPr>
          <w:rFonts w:hint="eastAsia"/>
          <w:lang w:val="en-US" w:eastAsia="zh-CN"/>
        </w:rPr>
        <w:t>功能相当于OSI模型的网络层</w:t>
      </w:r>
    </w:p>
    <w:p w14:paraId="246D1E15">
      <w:pPr>
        <w:rPr>
          <w:rFonts w:hint="default"/>
          <w:lang w:val="en-US" w:eastAsia="zh-CN"/>
        </w:rPr>
      </w:pPr>
      <w:r>
        <w:rPr>
          <w:rFonts w:hint="eastAsia"/>
          <w:b/>
          <w:bCs/>
          <w:color w:val="FF0000"/>
          <w:lang w:val="en-US" w:eastAsia="zh-CN"/>
        </w:rPr>
        <w:t>传输层：</w:t>
      </w:r>
      <w:r>
        <w:rPr>
          <w:rFonts w:hint="eastAsia"/>
          <w:lang w:val="en-US" w:eastAsia="zh-CN"/>
        </w:rPr>
        <w:t>一样，</w:t>
      </w:r>
      <w:r>
        <w:rPr>
          <w:rFonts w:hint="default"/>
          <w:lang w:val="en-US" w:eastAsia="zh-CN"/>
        </w:rPr>
        <w:t>主要协议有TCP和UDP，负责提供可靠的或不可靠的端到端数据传输。</w:t>
      </w:r>
    </w:p>
    <w:p w14:paraId="1E16740F">
      <w:pPr>
        <w:rPr>
          <w:rFonts w:hint="eastAsia"/>
          <w:lang w:val="en-US" w:eastAsia="zh-CN"/>
        </w:rPr>
      </w:pPr>
      <w:r>
        <w:rPr>
          <w:rFonts w:hint="eastAsia"/>
          <w:b/>
          <w:bCs/>
          <w:color w:val="FF0000"/>
          <w:lang w:val="en-US" w:eastAsia="zh-CN"/>
        </w:rPr>
        <w:t>应用层：</w:t>
      </w:r>
      <w:r>
        <w:rPr>
          <w:rFonts w:hint="eastAsia"/>
          <w:lang w:val="en-US" w:eastAsia="zh-CN"/>
        </w:rPr>
        <w:t>会话层+表示层+应用层（</w:t>
      </w:r>
      <w:r>
        <w:rPr>
          <w:rFonts w:hint="default"/>
          <w:lang w:val="en-US" w:eastAsia="zh-CN"/>
        </w:rPr>
        <w:t>HTTP、FTP、SMTP</w:t>
      </w:r>
      <w:r>
        <w:rPr>
          <w:rFonts w:hint="eastAsia"/>
          <w:lang w:val="en-US" w:eastAsia="zh-CN"/>
        </w:rPr>
        <w:t>、WWW等）</w:t>
      </w:r>
    </w:p>
    <w:p w14:paraId="7DB0C050">
      <w:pPr>
        <w:rPr>
          <w:rFonts w:hint="default"/>
          <w:lang w:val="en-US" w:eastAsia="zh-CN"/>
        </w:rPr>
      </w:pPr>
      <w:r>
        <w:rPr>
          <w:rFonts w:hint="eastAsia"/>
          <w:lang w:val="en-US" w:eastAsia="zh-CN"/>
        </w:rPr>
        <w:t>还有五层体系结构：application transport network datalink physical（应用层 传输层 网络层 数据链路层 物理层）</w:t>
      </w:r>
    </w:p>
    <w:p w14:paraId="286F40AA">
      <w:pPr>
        <w:rPr>
          <w:rFonts w:hint="default"/>
          <w:lang w:val="en-US" w:eastAsia="zh-CN"/>
        </w:rPr>
      </w:pPr>
    </w:p>
    <w:p w14:paraId="44961DDB">
      <w:pPr>
        <w:rPr>
          <w:rFonts w:hint="eastAsia"/>
          <w:lang w:val="en-US" w:eastAsia="zh-CN"/>
        </w:rPr>
      </w:pPr>
      <w:r>
        <w:rPr>
          <w:rFonts w:hint="eastAsia"/>
          <w:lang w:val="en-US" w:eastAsia="zh-CN"/>
        </w:rPr>
        <w:t>物理层：</w:t>
      </w:r>
    </w:p>
    <w:p w14:paraId="28138E48">
      <w:pPr>
        <w:rPr>
          <w:rFonts w:hint="eastAsia"/>
          <w:lang w:val="en-US" w:eastAsia="zh-CN"/>
        </w:rPr>
      </w:pPr>
      <w:r>
        <w:rPr>
          <w:rFonts w:hint="eastAsia"/>
          <w:lang w:val="en-US" w:eastAsia="zh-CN"/>
        </w:rPr>
        <w:t>传输方式三种：</w:t>
      </w:r>
      <w:r>
        <w:rPr>
          <w:rFonts w:hint="eastAsia"/>
          <w:b/>
          <w:bCs/>
          <w:lang w:val="en-US" w:eastAsia="zh-CN"/>
        </w:rPr>
        <w:t>单工（simplex） 半双工（half-duplex） 全双工（duplex</w:t>
      </w:r>
      <w:r>
        <w:rPr>
          <w:rFonts w:hint="eastAsia"/>
          <w:lang w:val="en-US" w:eastAsia="zh-CN"/>
        </w:rPr>
        <w:t>）</w:t>
      </w:r>
    </w:p>
    <w:p w14:paraId="60E131C4">
      <w:pPr>
        <w:rPr>
          <w:rFonts w:hint="eastAsia"/>
          <w:lang w:val="en-US" w:eastAsia="zh-CN"/>
        </w:rPr>
      </w:pPr>
      <w:r>
        <w:rPr>
          <w:rFonts w:hint="eastAsia"/>
          <w:lang w:val="en-US" w:eastAsia="zh-CN"/>
        </w:rPr>
        <w:t>同步串行：</w:t>
      </w:r>
    </w:p>
    <w:p w14:paraId="15951383">
      <w:pPr>
        <w:rPr>
          <w:rFonts w:hint="eastAsia"/>
          <w:lang w:val="en-US" w:eastAsia="zh-CN"/>
        </w:rPr>
      </w:pPr>
      <w:r>
        <w:rPr>
          <w:rFonts w:hint="eastAsia"/>
          <w:lang w:val="en-US" w:eastAsia="zh-CN"/>
        </w:rPr>
        <w:t>以时钟信号线对传输的信号进行比特同步</w:t>
      </w:r>
    </w:p>
    <w:p w14:paraId="76514DC1">
      <w:pPr>
        <w:rPr>
          <w:rFonts w:hint="eastAsia"/>
          <w:color w:val="FF0000"/>
          <w:lang w:val="en-US" w:eastAsia="zh-CN"/>
        </w:rPr>
      </w:pPr>
      <w:r>
        <w:rPr>
          <w:rFonts w:hint="eastAsia"/>
          <w:color w:val="FF0000"/>
          <w:lang w:val="en-US" w:eastAsia="zh-CN"/>
        </w:rPr>
        <w:t>以数据块/帧/分组为单位传</w:t>
      </w:r>
    </w:p>
    <w:p w14:paraId="0853DEC2">
      <w:pPr>
        <w:rPr>
          <w:rFonts w:hint="eastAsia"/>
          <w:lang w:val="en-US" w:eastAsia="zh-CN"/>
        </w:rPr>
      </w:pPr>
      <w:r>
        <w:rPr>
          <w:rFonts w:hint="eastAsia"/>
          <w:lang w:val="en-US" w:eastAsia="zh-CN"/>
        </w:rPr>
        <w:t>异步串行：</w:t>
      </w:r>
    </w:p>
    <w:p w14:paraId="3F825A3D">
      <w:pPr>
        <w:rPr>
          <w:rFonts w:hint="eastAsia"/>
          <w:lang w:val="en-US" w:eastAsia="zh-CN"/>
        </w:rPr>
      </w:pPr>
      <w:r>
        <w:rPr>
          <w:rFonts w:hint="eastAsia"/>
          <w:b/>
          <w:bCs/>
          <w:lang w:val="en-US" w:eastAsia="zh-CN"/>
        </w:rPr>
        <w:t>独立时钟</w:t>
      </w:r>
      <w:r>
        <w:rPr>
          <w:rFonts w:hint="eastAsia"/>
          <w:lang w:val="en-US" w:eastAsia="zh-CN"/>
        </w:rPr>
        <w:t>无须同步</w:t>
      </w:r>
    </w:p>
    <w:p w14:paraId="7F9E8524">
      <w:pPr>
        <w:rPr>
          <w:rFonts w:hint="eastAsia"/>
          <w:lang w:val="en-US" w:eastAsia="zh-CN"/>
        </w:rPr>
      </w:pPr>
      <w:r>
        <w:rPr>
          <w:rFonts w:hint="eastAsia"/>
          <w:lang w:val="en-US" w:eastAsia="zh-CN"/>
        </w:rPr>
        <w:t>以字符为单位传</w:t>
      </w:r>
    </w:p>
    <w:p w14:paraId="43A4B816">
      <w:pPr>
        <w:rPr>
          <w:rFonts w:hint="eastAsia"/>
          <w:lang w:val="en-US" w:eastAsia="zh-CN"/>
        </w:rPr>
      </w:pPr>
      <w:r>
        <w:rPr>
          <w:rFonts w:hint="eastAsia"/>
          <w:lang w:val="en-US" w:eastAsia="zh-CN"/>
        </w:rPr>
        <w:t xml:space="preserve">发送两个字符间隔任意  </w:t>
      </w:r>
      <w:r>
        <w:rPr>
          <w:rFonts w:hint="eastAsia"/>
          <w:color w:val="FF0000"/>
          <w:lang w:val="en-US" w:eastAsia="zh-CN"/>
        </w:rPr>
        <w:t>同步靠起始/停止位</w:t>
      </w:r>
    </w:p>
    <w:p w14:paraId="43BA7DA4">
      <w:pPr>
        <w:rPr>
          <w:rFonts w:hint="default"/>
          <w:lang w:val="en-US" w:eastAsia="zh-CN"/>
        </w:rPr>
      </w:pPr>
      <w:r>
        <w:rPr>
          <w:rFonts w:hint="eastAsia"/>
          <w:lang w:val="en-US" w:eastAsia="zh-CN"/>
        </w:rPr>
        <w:t>奈氏准则：——理想无噪声！</w:t>
      </w:r>
    </w:p>
    <w:p w14:paraId="1837D118">
      <w:r>
        <w:drawing>
          <wp:inline distT="0" distB="0" distL="114300" distR="114300">
            <wp:extent cx="5269865" cy="166370"/>
            <wp:effectExtent l="0" t="0" r="317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9865" cy="166370"/>
                    </a:xfrm>
                    <a:prstGeom prst="rect">
                      <a:avLst/>
                    </a:prstGeom>
                    <a:noFill/>
                    <a:ln>
                      <a:noFill/>
                    </a:ln>
                  </pic:spPr>
                </pic:pic>
              </a:graphicData>
            </a:graphic>
          </wp:inline>
        </w:drawing>
      </w:r>
    </w:p>
    <w:p w14:paraId="09043D7B">
      <w:pPr>
        <w:rPr>
          <w:rFonts w:hint="eastAsia"/>
          <w:lang w:val="en-US" w:eastAsia="zh-CN"/>
        </w:rPr>
      </w:pPr>
      <w:r>
        <w:rPr>
          <w:rFonts w:hint="eastAsia"/>
          <w:lang w:val="en-US" w:eastAsia="zh-CN"/>
        </w:rPr>
        <w:t>发送符号的速率不能超过信道带宽的两倍。或者说，在给定带宽 B Hz 的信道中，能够区分的独立信号状态变化（码元）的最大速率是有限的。</w:t>
      </w:r>
    </w:p>
    <w:p w14:paraId="44C0FC4D">
      <w:pPr>
        <w:rPr>
          <w:rFonts w:hint="eastAsia"/>
          <w:lang w:val="en-US" w:eastAsia="zh-CN"/>
        </w:rPr>
      </w:pPr>
      <w:r>
        <w:drawing>
          <wp:inline distT="0" distB="0" distL="114300" distR="114300">
            <wp:extent cx="2199640" cy="670560"/>
            <wp:effectExtent l="0" t="0" r="1016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2199640" cy="670560"/>
                    </a:xfrm>
                    <a:prstGeom prst="rect">
                      <a:avLst/>
                    </a:prstGeom>
                    <a:noFill/>
                    <a:ln>
                      <a:noFill/>
                    </a:ln>
                  </pic:spPr>
                </pic:pic>
              </a:graphicData>
            </a:graphic>
          </wp:inline>
        </w:drawing>
      </w:r>
    </w:p>
    <w:p w14:paraId="3BEFFD9D">
      <w:pPr>
        <w:rPr>
          <w:rFonts w:hint="default"/>
          <w:lang w:val="en-US" w:eastAsia="zh-CN"/>
        </w:rPr>
      </w:pPr>
      <w:r>
        <w:rPr>
          <w:rFonts w:hint="eastAsia"/>
          <w:b/>
          <w:bCs/>
          <w:color w:val="FF0000"/>
          <w:lang w:val="en-US" w:eastAsia="zh-CN"/>
        </w:rPr>
        <w:t>也可以是：c=2Hlog2v  单位bps</w:t>
      </w:r>
    </w:p>
    <w:p w14:paraId="40F73323">
      <w:pPr>
        <w:rPr>
          <w:rFonts w:hint="eastAsia"/>
          <w:lang w:val="en-US" w:eastAsia="zh-CN"/>
        </w:rPr>
      </w:pPr>
      <w:r>
        <w:rPr>
          <w:rFonts w:hint="eastAsia"/>
          <w:lang w:val="en-US" w:eastAsia="zh-CN"/>
        </w:rPr>
        <w:t>香农定理——有噪声环境</w:t>
      </w:r>
    </w:p>
    <w:p w14:paraId="39ECA293">
      <w:r>
        <w:drawing>
          <wp:inline distT="0" distB="0" distL="114300" distR="114300">
            <wp:extent cx="5272405" cy="652780"/>
            <wp:effectExtent l="0" t="0" r="63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2405" cy="652780"/>
                    </a:xfrm>
                    <a:prstGeom prst="rect">
                      <a:avLst/>
                    </a:prstGeom>
                    <a:noFill/>
                    <a:ln>
                      <a:noFill/>
                    </a:ln>
                  </pic:spPr>
                </pic:pic>
              </a:graphicData>
            </a:graphic>
          </wp:inline>
        </w:drawing>
      </w:r>
    </w:p>
    <w:p w14:paraId="3E77CB47">
      <w:r>
        <w:drawing>
          <wp:inline distT="0" distB="0" distL="114300" distR="114300">
            <wp:extent cx="5273675" cy="1270635"/>
            <wp:effectExtent l="0" t="0" r="146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73675" cy="1270635"/>
                    </a:xfrm>
                    <a:prstGeom prst="rect">
                      <a:avLst/>
                    </a:prstGeom>
                    <a:noFill/>
                    <a:ln>
                      <a:noFill/>
                    </a:ln>
                  </pic:spPr>
                </pic:pic>
              </a:graphicData>
            </a:graphic>
          </wp:inline>
        </w:drawing>
      </w:r>
    </w:p>
    <w:p w14:paraId="3BACE43E">
      <w:pPr>
        <w:rPr>
          <w:rFonts w:hint="default" w:eastAsiaTheme="minorEastAsia"/>
          <w:lang w:val="en-US" w:eastAsia="zh-CN"/>
        </w:rPr>
      </w:pPr>
      <w:r>
        <w:rPr>
          <w:rFonts w:hint="eastAsia"/>
          <w:lang w:val="en-US" w:eastAsia="zh-CN"/>
        </w:rPr>
        <w:t>也可以是：</w:t>
      </w:r>
      <w:r>
        <w:rPr>
          <w:rFonts w:hint="eastAsia"/>
          <w:b/>
          <w:bCs/>
          <w:color w:val="FF0000"/>
          <w:lang w:val="en-US" w:eastAsia="zh-CN"/>
        </w:rPr>
        <w:t>Hlog2（1+S/N）  db=10log10S/N</w:t>
      </w:r>
    </w:p>
    <w:p w14:paraId="3FD87C9C">
      <w:pPr>
        <w:rPr>
          <w:rFonts w:hint="eastAsia"/>
          <w:lang w:val="en-US" w:eastAsia="zh-CN"/>
        </w:rPr>
      </w:pPr>
      <w:r>
        <w:rPr>
          <w:rFonts w:hint="eastAsia"/>
          <w:lang w:val="en-US" w:eastAsia="zh-CN"/>
        </w:rPr>
        <w:t>传输介质：双绞线（twisted pair） 同轴电缆（coaxial cable） 光纤电缆（fiber cable）……</w:t>
      </w:r>
    </w:p>
    <w:p w14:paraId="321C69CB">
      <w:pPr>
        <w:rPr>
          <w:rFonts w:hint="eastAsia"/>
          <w:lang w:val="en-US" w:eastAsia="zh-CN"/>
        </w:rPr>
      </w:pPr>
      <w:r>
        <w:rPr>
          <w:rFonts w:hint="eastAsia"/>
          <w:lang w:val="en-US" w:eastAsia="zh-CN"/>
        </w:rPr>
        <w:t>低通low-pass 带通band-pass</w:t>
      </w:r>
    </w:p>
    <w:p w14:paraId="663FA352">
      <w:pPr>
        <w:rPr>
          <w:rFonts w:hint="eastAsia"/>
          <w:lang w:val="en-US" w:eastAsia="zh-CN"/>
        </w:rPr>
      </w:pPr>
      <w:r>
        <w:rPr>
          <w:rFonts w:hint="eastAsia"/>
          <w:lang w:val="en-US" w:eastAsia="zh-CN"/>
        </w:rPr>
        <w:t>基带传输：baseband  传数字信号   宽带传输（宽带定义）：passband传analog signal</w:t>
      </w:r>
    </w:p>
    <w:p w14:paraId="619295B3">
      <w:pPr>
        <w:rPr>
          <w:rFonts w:hint="eastAsia"/>
          <w:lang w:val="en-US" w:eastAsia="zh-CN"/>
        </w:rPr>
      </w:pPr>
      <w:r>
        <w:rPr>
          <w:rFonts w:hint="eastAsia"/>
          <w:lang w:val="en-US" w:eastAsia="zh-CN"/>
        </w:rPr>
        <w:t>编码：</w:t>
      </w:r>
    </w:p>
    <w:tbl>
      <w:tblPr>
        <w:tblStyle w:val="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Layout w:type="autofit"/>
        <w:tblCellMar>
          <w:top w:w="0" w:type="dxa"/>
          <w:left w:w="0" w:type="dxa"/>
          <w:bottom w:w="0" w:type="dxa"/>
          <w:right w:w="0" w:type="dxa"/>
        </w:tblCellMar>
      </w:tblPr>
      <w:tblGrid>
        <w:gridCol w:w="2054"/>
        <w:gridCol w:w="6540"/>
      </w:tblGrid>
      <w:tr w14:paraId="5DE813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0416E917">
            <w:pPr>
              <w:rPr>
                <w:rFonts w:hint="eastAsia"/>
                <w:lang w:val="en-US" w:eastAsia="zh-CN"/>
              </w:rPr>
            </w:pPr>
            <w:r>
              <w:rPr>
                <w:rFonts w:hint="eastAsia"/>
                <w:lang w:val="en-US" w:eastAsia="zh-CN"/>
              </w:rPr>
              <w:t>​​基带编码技术​​</w:t>
            </w:r>
          </w:p>
        </w:tc>
        <w:tc>
          <w:tcPr>
            <w:tcW w:w="0" w:type="auto"/>
            <w:tcBorders>
              <w:right w:val="nil"/>
            </w:tcBorders>
            <w:shd w:val="clear" w:color="auto" w:fill="FCFCFC"/>
            <w:tcMar>
              <w:top w:w="120" w:type="dxa"/>
              <w:left w:w="144" w:type="dxa"/>
              <w:bottom w:w="120" w:type="dxa"/>
              <w:right w:w="144" w:type="dxa"/>
            </w:tcMar>
            <w:vAlign w:val="center"/>
          </w:tcPr>
          <w:p w14:paraId="12179CC7">
            <w:pPr>
              <w:rPr>
                <w:rFonts w:hint="eastAsia"/>
                <w:lang w:val="en-US" w:eastAsia="zh-CN"/>
              </w:rPr>
            </w:pPr>
          </w:p>
        </w:tc>
      </w:tr>
      <w:tr w14:paraId="630BE0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76C88C81">
            <w:pPr>
              <w:rPr>
                <w:rFonts w:hint="eastAsia"/>
                <w:lang w:val="en-US" w:eastAsia="zh-CN"/>
              </w:rPr>
            </w:pPr>
            <w:r>
              <w:rPr>
                <w:rFonts w:hint="eastAsia"/>
                <w:lang w:val="en-US" w:eastAsia="zh-CN"/>
              </w:rPr>
              <w:t>曼彻斯特编码</w:t>
            </w:r>
          </w:p>
        </w:tc>
        <w:tc>
          <w:tcPr>
            <w:tcW w:w="0" w:type="auto"/>
            <w:tcBorders>
              <w:right w:val="nil"/>
            </w:tcBorders>
            <w:shd w:val="clear" w:color="auto" w:fill="FCFCFC"/>
            <w:tcMar>
              <w:top w:w="120" w:type="dxa"/>
              <w:left w:w="144" w:type="dxa"/>
              <w:bottom w:w="120" w:type="dxa"/>
              <w:right w:w="144" w:type="dxa"/>
            </w:tcMar>
            <w:vAlign w:val="center"/>
          </w:tcPr>
          <w:p w14:paraId="3A5561CC">
            <w:pPr>
              <w:rPr>
                <w:rFonts w:hint="eastAsia"/>
                <w:lang w:val="en-US" w:eastAsia="zh-CN"/>
              </w:rPr>
            </w:pPr>
            <w:r>
              <w:rPr>
                <w:rFonts w:hint="eastAsia"/>
                <w:lang w:val="en-US" w:eastAsia="zh-CN"/>
              </w:rPr>
              <w:t>每个比特中央电平跳变：0=低→高跳变，1=高→低跳变</w:t>
            </w:r>
          </w:p>
        </w:tc>
      </w:tr>
      <w:tr w14:paraId="1E5151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177D2401">
            <w:pPr>
              <w:rPr>
                <w:rFonts w:hint="eastAsia"/>
                <w:lang w:val="en-US" w:eastAsia="zh-CN"/>
              </w:rPr>
            </w:pPr>
            <w:r>
              <w:rPr>
                <w:rFonts w:hint="eastAsia"/>
                <w:lang w:val="en-US" w:eastAsia="zh-CN"/>
              </w:rPr>
              <w:t>差分曼彻斯特编码</w:t>
            </w:r>
          </w:p>
        </w:tc>
        <w:tc>
          <w:tcPr>
            <w:tcW w:w="0" w:type="auto"/>
            <w:tcBorders>
              <w:right w:val="nil"/>
            </w:tcBorders>
            <w:shd w:val="clear" w:color="auto" w:fill="FCFCFC"/>
            <w:tcMar>
              <w:top w:w="120" w:type="dxa"/>
              <w:left w:w="144" w:type="dxa"/>
              <w:bottom w:w="120" w:type="dxa"/>
              <w:right w:w="144" w:type="dxa"/>
            </w:tcMar>
            <w:vAlign w:val="center"/>
          </w:tcPr>
          <w:p w14:paraId="18976FC6">
            <w:pPr>
              <w:rPr>
                <w:rFonts w:hint="eastAsia"/>
                <w:lang w:val="en-US" w:eastAsia="zh-CN"/>
              </w:rPr>
            </w:pPr>
            <w:r>
              <w:rPr>
                <w:rFonts w:hint="eastAsia"/>
                <w:lang w:val="en-US" w:eastAsia="zh-CN"/>
              </w:rPr>
              <w:t>比特起始跳变表示0，无跳变表示1；每个比特中央强制跳变（仅用于时钟同步）</w:t>
            </w:r>
          </w:p>
        </w:tc>
      </w:tr>
      <w:tr w14:paraId="313FA0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50C3BD90">
            <w:pPr>
              <w:rPr>
                <w:rFonts w:hint="eastAsia"/>
                <w:lang w:val="en-US" w:eastAsia="zh-CN"/>
              </w:rPr>
            </w:pPr>
            <w:r>
              <w:rPr>
                <w:rFonts w:hint="eastAsia"/>
                <w:lang w:val="en-US" w:eastAsia="zh-CN"/>
              </w:rPr>
              <w:t>NRZI编码</w:t>
            </w:r>
          </w:p>
        </w:tc>
        <w:tc>
          <w:tcPr>
            <w:tcW w:w="0" w:type="auto"/>
            <w:tcBorders>
              <w:right w:val="nil"/>
            </w:tcBorders>
            <w:shd w:val="clear" w:color="auto" w:fill="FCFCFC"/>
            <w:tcMar>
              <w:top w:w="120" w:type="dxa"/>
              <w:left w:w="144" w:type="dxa"/>
              <w:bottom w:w="120" w:type="dxa"/>
              <w:right w:w="144" w:type="dxa"/>
            </w:tcMar>
            <w:vAlign w:val="center"/>
          </w:tcPr>
          <w:p w14:paraId="79F32B84">
            <w:pPr>
              <w:rPr>
                <w:rFonts w:hint="eastAsia"/>
                <w:lang w:val="en-US" w:eastAsia="zh-CN"/>
              </w:rPr>
            </w:pPr>
            <w:r>
              <w:rPr>
                <w:rFonts w:hint="eastAsia"/>
                <w:lang w:val="en-US" w:eastAsia="zh-CN"/>
              </w:rPr>
              <w:t>0=电平跳变（翻转），1=电平保持恒定</w:t>
            </w:r>
          </w:p>
        </w:tc>
      </w:tr>
      <w:tr w14:paraId="7FC719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010B4514">
            <w:pPr>
              <w:rPr>
                <w:rFonts w:hint="eastAsia"/>
                <w:lang w:val="en-US" w:eastAsia="zh-CN"/>
              </w:rPr>
            </w:pPr>
            <w:r>
              <w:rPr>
                <w:rFonts w:hint="eastAsia"/>
                <w:lang w:val="en-US" w:eastAsia="zh-CN"/>
              </w:rPr>
              <w:t>​​调制技术​​</w:t>
            </w:r>
          </w:p>
        </w:tc>
        <w:tc>
          <w:tcPr>
            <w:tcW w:w="0" w:type="auto"/>
            <w:tcBorders>
              <w:right w:val="nil"/>
            </w:tcBorders>
            <w:shd w:val="clear" w:color="auto" w:fill="FCFCFC"/>
            <w:tcMar>
              <w:top w:w="120" w:type="dxa"/>
              <w:left w:w="144" w:type="dxa"/>
              <w:bottom w:w="120" w:type="dxa"/>
              <w:right w:w="144" w:type="dxa"/>
            </w:tcMar>
            <w:vAlign w:val="center"/>
          </w:tcPr>
          <w:p w14:paraId="14157761">
            <w:pPr>
              <w:rPr>
                <w:rFonts w:hint="eastAsia"/>
                <w:lang w:val="en-US" w:eastAsia="zh-CN"/>
              </w:rPr>
            </w:pPr>
          </w:p>
        </w:tc>
      </w:tr>
      <w:tr w14:paraId="28A062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0D5DFAB8">
            <w:pPr>
              <w:rPr>
                <w:rFonts w:hint="eastAsia"/>
                <w:lang w:val="en-US" w:eastAsia="zh-CN"/>
              </w:rPr>
            </w:pPr>
            <w:r>
              <w:rPr>
                <w:rFonts w:hint="eastAsia"/>
                <w:lang w:val="en-US" w:eastAsia="zh-CN"/>
              </w:rPr>
              <w:t>QPSK</w:t>
            </w:r>
          </w:p>
        </w:tc>
        <w:tc>
          <w:tcPr>
            <w:tcW w:w="0" w:type="auto"/>
            <w:tcBorders>
              <w:right w:val="nil"/>
            </w:tcBorders>
            <w:shd w:val="clear" w:color="auto" w:fill="FCFCFC"/>
            <w:tcMar>
              <w:top w:w="120" w:type="dxa"/>
              <w:left w:w="144" w:type="dxa"/>
              <w:bottom w:w="120" w:type="dxa"/>
              <w:right w:w="144" w:type="dxa"/>
            </w:tcMar>
            <w:vAlign w:val="center"/>
          </w:tcPr>
          <w:p w14:paraId="1622B726">
            <w:pPr>
              <w:rPr>
                <w:rFonts w:hint="eastAsia"/>
                <w:lang w:val="en-US" w:eastAsia="zh-CN"/>
              </w:rPr>
            </w:pPr>
            <w:r>
              <w:rPr>
                <w:rFonts w:hint="eastAsia"/>
                <w:lang w:val="en-US" w:eastAsia="zh-CN"/>
              </w:rPr>
              <w:t>正交载波调制：用 4种相位（0°, 90°, 180°, 270°）表示 2比特</w:t>
            </w:r>
          </w:p>
        </w:tc>
      </w:tr>
      <w:tr w14:paraId="6C34A7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2C03A206">
            <w:pPr>
              <w:rPr>
                <w:rFonts w:hint="eastAsia"/>
                <w:lang w:val="en-US" w:eastAsia="zh-CN"/>
              </w:rPr>
            </w:pPr>
            <w:r>
              <w:rPr>
                <w:rFonts w:hint="eastAsia"/>
                <w:lang w:val="en-US" w:eastAsia="zh-CN"/>
              </w:rPr>
              <w:t>QAM</w:t>
            </w:r>
          </w:p>
        </w:tc>
        <w:tc>
          <w:tcPr>
            <w:tcW w:w="0" w:type="auto"/>
            <w:tcBorders>
              <w:right w:val="nil"/>
            </w:tcBorders>
            <w:shd w:val="clear" w:color="auto" w:fill="FCFCFC"/>
            <w:tcMar>
              <w:top w:w="120" w:type="dxa"/>
              <w:left w:w="144" w:type="dxa"/>
              <w:bottom w:w="120" w:type="dxa"/>
              <w:right w:w="144" w:type="dxa"/>
            </w:tcMar>
            <w:vAlign w:val="center"/>
          </w:tcPr>
          <w:p w14:paraId="33102F17">
            <w:pPr>
              <w:rPr>
                <w:rFonts w:hint="eastAsia"/>
                <w:lang w:val="en-US" w:eastAsia="zh-CN"/>
              </w:rPr>
            </w:pPr>
            <w:r>
              <w:rPr>
                <w:rFonts w:hint="eastAsia"/>
                <w:lang w:val="en-US" w:eastAsia="zh-CN"/>
              </w:rPr>
              <w:t>幅度与相位联合调制：用 星座图中不同点（如16-QAM有16个点）代表多比特组合</w:t>
            </w:r>
          </w:p>
        </w:tc>
      </w:tr>
      <w:tr w14:paraId="5D1FF7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1D577882">
            <w:pPr>
              <w:rPr>
                <w:rFonts w:hint="eastAsia"/>
                <w:lang w:val="en-US" w:eastAsia="zh-CN"/>
              </w:rPr>
            </w:pPr>
            <w:r>
              <w:rPr>
                <w:rFonts w:hint="eastAsia"/>
                <w:lang w:val="en-US" w:eastAsia="zh-CN"/>
              </w:rPr>
              <w:t>​​多路复用技术​​</w:t>
            </w:r>
          </w:p>
        </w:tc>
        <w:tc>
          <w:tcPr>
            <w:tcW w:w="0" w:type="auto"/>
            <w:tcBorders>
              <w:right w:val="nil"/>
            </w:tcBorders>
            <w:shd w:val="clear" w:color="auto" w:fill="FCFCFC"/>
            <w:tcMar>
              <w:top w:w="120" w:type="dxa"/>
              <w:left w:w="144" w:type="dxa"/>
              <w:bottom w:w="120" w:type="dxa"/>
              <w:right w:w="144" w:type="dxa"/>
            </w:tcMar>
            <w:vAlign w:val="center"/>
          </w:tcPr>
          <w:p w14:paraId="4F8CF0E3">
            <w:pPr>
              <w:rPr>
                <w:rFonts w:hint="eastAsia"/>
                <w:lang w:val="en-US" w:eastAsia="zh-CN"/>
              </w:rPr>
            </w:pPr>
          </w:p>
        </w:tc>
      </w:tr>
      <w:tr w14:paraId="2C7042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0B18A913">
            <w:pPr>
              <w:rPr>
                <w:rFonts w:hint="eastAsia"/>
                <w:lang w:val="en-US" w:eastAsia="zh-CN"/>
              </w:rPr>
            </w:pPr>
            <w:r>
              <w:rPr>
                <w:rFonts w:hint="eastAsia"/>
                <w:lang w:val="en-US" w:eastAsia="zh-CN"/>
              </w:rPr>
              <w:t>FDM</w:t>
            </w:r>
          </w:p>
        </w:tc>
        <w:tc>
          <w:tcPr>
            <w:tcW w:w="0" w:type="auto"/>
            <w:tcBorders>
              <w:right w:val="nil"/>
            </w:tcBorders>
            <w:shd w:val="clear" w:color="auto" w:fill="FCFCFC"/>
            <w:tcMar>
              <w:top w:w="120" w:type="dxa"/>
              <w:left w:w="144" w:type="dxa"/>
              <w:bottom w:w="120" w:type="dxa"/>
              <w:right w:w="144" w:type="dxa"/>
            </w:tcMar>
            <w:vAlign w:val="center"/>
          </w:tcPr>
          <w:p w14:paraId="71EE8795">
            <w:pPr>
              <w:rPr>
                <w:rFonts w:hint="eastAsia"/>
                <w:lang w:val="en-US" w:eastAsia="zh-CN"/>
              </w:rPr>
            </w:pPr>
            <w:r>
              <w:rPr>
                <w:rFonts w:hint="eastAsia"/>
                <w:lang w:val="en-US" w:eastAsia="zh-CN"/>
              </w:rPr>
              <w:t>将总带宽分割为多个频段，每路信号独占一个频段传输</w:t>
            </w:r>
          </w:p>
        </w:tc>
      </w:tr>
      <w:tr w14:paraId="00D6A3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3F9FED38">
            <w:pPr>
              <w:rPr>
                <w:rFonts w:hint="eastAsia"/>
                <w:lang w:val="en-US" w:eastAsia="zh-CN"/>
              </w:rPr>
            </w:pPr>
            <w:r>
              <w:rPr>
                <w:rFonts w:hint="eastAsia"/>
                <w:lang w:val="en-US" w:eastAsia="zh-CN"/>
              </w:rPr>
              <w:t>TDM</w:t>
            </w:r>
          </w:p>
        </w:tc>
        <w:tc>
          <w:tcPr>
            <w:tcW w:w="0" w:type="auto"/>
            <w:tcBorders>
              <w:right w:val="nil"/>
            </w:tcBorders>
            <w:shd w:val="clear" w:color="auto" w:fill="FCFCFC"/>
            <w:tcMar>
              <w:top w:w="120" w:type="dxa"/>
              <w:left w:w="144" w:type="dxa"/>
              <w:bottom w:w="120" w:type="dxa"/>
              <w:right w:w="144" w:type="dxa"/>
            </w:tcMar>
            <w:vAlign w:val="center"/>
          </w:tcPr>
          <w:p w14:paraId="6C0A8F88">
            <w:pPr>
              <w:rPr>
                <w:rFonts w:hint="eastAsia"/>
                <w:lang w:val="en-US" w:eastAsia="zh-CN"/>
              </w:rPr>
            </w:pPr>
            <w:r>
              <w:rPr>
                <w:rFonts w:hint="eastAsia"/>
                <w:lang w:val="en-US" w:eastAsia="zh-CN"/>
              </w:rPr>
              <w:t>将时间划分为固定时隙，多路信号轮流占用时隙传输</w:t>
            </w:r>
          </w:p>
        </w:tc>
      </w:tr>
      <w:tr w14:paraId="487336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CFCFC"/>
          <w:tblCellMar>
            <w:top w:w="0" w:type="dxa"/>
            <w:left w:w="0" w:type="dxa"/>
            <w:bottom w:w="0" w:type="dxa"/>
            <w:right w:w="0" w:type="dxa"/>
          </w:tblCellMar>
        </w:tblPrEx>
        <w:tc>
          <w:tcPr>
            <w:tcW w:w="0" w:type="auto"/>
            <w:tcBorders>
              <w:left w:val="nil"/>
            </w:tcBorders>
            <w:shd w:val="clear" w:color="auto" w:fill="FCFCFC"/>
            <w:tcMar>
              <w:top w:w="120" w:type="dxa"/>
              <w:left w:w="144" w:type="dxa"/>
              <w:bottom w:w="120" w:type="dxa"/>
              <w:right w:w="144" w:type="dxa"/>
            </w:tcMar>
            <w:vAlign w:val="center"/>
          </w:tcPr>
          <w:p w14:paraId="12B9D2D1">
            <w:pPr>
              <w:rPr>
                <w:rFonts w:hint="eastAsia"/>
                <w:lang w:val="en-US" w:eastAsia="zh-CN"/>
              </w:rPr>
            </w:pPr>
            <w:r>
              <w:rPr>
                <w:rFonts w:hint="eastAsia"/>
                <w:lang w:val="en-US" w:eastAsia="zh-CN"/>
              </w:rPr>
              <w:t>CDMA</w:t>
            </w:r>
          </w:p>
        </w:tc>
        <w:tc>
          <w:tcPr>
            <w:tcW w:w="0" w:type="auto"/>
            <w:tcBorders>
              <w:right w:val="nil"/>
            </w:tcBorders>
            <w:shd w:val="clear" w:color="auto" w:fill="FCFCFC"/>
            <w:tcMar>
              <w:top w:w="120" w:type="dxa"/>
              <w:left w:w="144" w:type="dxa"/>
              <w:bottom w:w="120" w:type="dxa"/>
              <w:right w:w="144" w:type="dxa"/>
            </w:tcMar>
            <w:vAlign w:val="center"/>
          </w:tcPr>
          <w:p w14:paraId="7ADBBA6F">
            <w:pPr>
              <w:rPr>
                <w:rFonts w:hint="eastAsia"/>
                <w:lang w:val="en-US" w:eastAsia="zh-CN"/>
              </w:rPr>
            </w:pPr>
            <w:r>
              <w:rPr>
                <w:rFonts w:hint="eastAsia"/>
                <w:lang w:val="en-US" w:eastAsia="zh-CN"/>
              </w:rPr>
              <w:t>每路信号用唯一正交码扩频，混合传输后接收端通过码字分离信号</w:t>
            </w:r>
          </w:p>
        </w:tc>
      </w:tr>
      <w:tr w14:paraId="31D568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left w:val="nil"/>
              <w:bottom w:val="nil"/>
            </w:tcBorders>
            <w:shd w:val="clear" w:color="auto" w:fill="FCFCFC"/>
            <w:tcMar>
              <w:top w:w="120" w:type="dxa"/>
              <w:left w:w="144" w:type="dxa"/>
              <w:bottom w:w="120" w:type="dxa"/>
              <w:right w:w="144" w:type="dxa"/>
            </w:tcMar>
            <w:vAlign w:val="center"/>
          </w:tcPr>
          <w:p w14:paraId="79D56CD8">
            <w:pPr>
              <w:rPr>
                <w:rFonts w:hint="eastAsia"/>
                <w:lang w:val="en-US" w:eastAsia="zh-CN"/>
              </w:rPr>
            </w:pPr>
            <w:r>
              <w:rPr>
                <w:rFonts w:hint="eastAsia"/>
                <w:lang w:val="en-US" w:eastAsia="zh-CN"/>
              </w:rPr>
              <w:t>WDM</w:t>
            </w:r>
          </w:p>
        </w:tc>
        <w:tc>
          <w:tcPr>
            <w:tcW w:w="0" w:type="auto"/>
            <w:tcBorders>
              <w:bottom w:val="nil"/>
              <w:right w:val="nil"/>
            </w:tcBorders>
            <w:shd w:val="clear" w:color="auto" w:fill="FCFCFC"/>
            <w:tcMar>
              <w:top w:w="120" w:type="dxa"/>
              <w:left w:w="144" w:type="dxa"/>
              <w:bottom w:w="120" w:type="dxa"/>
              <w:right w:w="144" w:type="dxa"/>
            </w:tcMar>
            <w:vAlign w:val="center"/>
          </w:tcPr>
          <w:p w14:paraId="172017D9">
            <w:pPr>
              <w:rPr>
                <w:rFonts w:hint="eastAsia"/>
                <w:lang w:val="en-US" w:eastAsia="zh-CN"/>
              </w:rPr>
            </w:pPr>
            <w:r>
              <w:rPr>
                <w:rFonts w:hint="eastAsia"/>
                <w:lang w:val="en-US" w:eastAsia="zh-CN"/>
              </w:rPr>
              <w:t>在光纤中用不同波长（颜色）的光承载独立信号（光域的FDM）</w:t>
            </w:r>
          </w:p>
        </w:tc>
      </w:tr>
    </w:tbl>
    <w:p w14:paraId="26A282E8">
      <w:pPr>
        <w:rPr>
          <w:rFonts w:hint="default"/>
          <w:lang w:val="en-US" w:eastAsia="zh-CN"/>
        </w:rPr>
      </w:pPr>
      <w:r>
        <w:rPr>
          <w:rFonts w:hint="eastAsia"/>
          <w:lang w:val="en-US" w:eastAsia="zh-CN"/>
        </w:rPr>
        <w:br w:type="textWrapping"/>
      </w:r>
      <w:r>
        <w:rPr>
          <w:rFonts w:hint="default"/>
          <w:lang w:val="en-US" w:eastAsia="zh-CN"/>
        </w:rPr>
        <w:t>​</w:t>
      </w:r>
    </w:p>
    <w:p w14:paraId="10BBE179">
      <w:pPr>
        <w:rPr>
          <w:rFonts w:hint="eastAsia"/>
          <w:lang w:val="en-US" w:eastAsia="zh-CN"/>
        </w:rPr>
      </w:pPr>
      <w:r>
        <w:rPr>
          <w:rFonts w:hint="eastAsia"/>
          <w:lang w:val="en-US" w:eastAsia="zh-CN"/>
        </w:rPr>
        <w:t>非对称数字用户线ADSL：</w:t>
      </w:r>
    </w:p>
    <w:p w14:paraId="7A1FE725">
      <w:pPr>
        <w:rPr>
          <w:rFonts w:hint="eastAsia"/>
          <w:lang w:val="en-US" w:eastAsia="zh-CN"/>
        </w:rPr>
      </w:pPr>
      <w:r>
        <w:rPr>
          <w:rFonts w:hint="eastAsia"/>
          <w:lang w:val="en-US" w:eastAsia="zh-CN"/>
        </w:rPr>
        <w:drawing>
          <wp:inline distT="0" distB="0" distL="114300" distR="114300">
            <wp:extent cx="3039110" cy="1998345"/>
            <wp:effectExtent l="0" t="0" r="8890" b="13335"/>
            <wp:docPr id="37" name="图片 37" descr="171904235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719042353178"/>
                    <pic:cNvPicPr>
                      <a:picLocks noChangeAspect="1"/>
                    </pic:cNvPicPr>
                  </pic:nvPicPr>
                  <pic:blipFill>
                    <a:blip r:embed="rId8"/>
                    <a:stretch>
                      <a:fillRect/>
                    </a:stretch>
                  </pic:blipFill>
                  <pic:spPr>
                    <a:xfrm>
                      <a:off x="0" y="0"/>
                      <a:ext cx="3039110" cy="1998345"/>
                    </a:xfrm>
                    <a:prstGeom prst="rect">
                      <a:avLst/>
                    </a:prstGeom>
                  </pic:spPr>
                </pic:pic>
              </a:graphicData>
            </a:graphic>
          </wp:inline>
        </w:drawing>
      </w:r>
    </w:p>
    <w:p w14:paraId="6BCFFBF7">
      <w:pPr>
        <w:rPr>
          <w:rFonts w:hint="eastAsia"/>
          <w:b/>
          <w:bCs/>
          <w:lang w:val="en-US" w:eastAsia="zh-CN"/>
        </w:rPr>
      </w:pPr>
      <w:r>
        <w:rPr>
          <w:rFonts w:hint="eastAsia"/>
          <w:lang w:val="en-US" w:eastAsia="zh-CN"/>
        </w:rPr>
        <w:t>计算：</w:t>
      </w:r>
      <w:r>
        <w:rPr>
          <w:rFonts w:hint="eastAsia"/>
          <w:b/>
          <w:bCs/>
          <w:lang w:val="en-US" w:eastAsia="zh-CN"/>
        </w:rPr>
        <w:t>电路交换：t=s+x/b+kd</w:t>
      </w:r>
    </w:p>
    <w:p w14:paraId="3A7D3728">
      <w:pPr>
        <w:rPr>
          <w:rFonts w:hint="default"/>
          <w:b/>
          <w:bCs/>
          <w:lang w:val="en-US" w:eastAsia="zh-CN"/>
        </w:rPr>
      </w:pPr>
      <w:r>
        <w:rPr>
          <w:rFonts w:hint="eastAsia"/>
          <w:b/>
          <w:bCs/>
          <w:lang w:val="en-US" w:eastAsia="zh-CN"/>
        </w:rPr>
        <w:t>包交换：t=x/b+(k-1)p/b+kd （x总长！包括加的报文头）</w:t>
      </w:r>
    </w:p>
    <w:p w14:paraId="3225315C">
      <w:pPr>
        <w:rPr>
          <w:rFonts w:hint="default"/>
          <w:lang w:val="en-US" w:eastAsia="zh-CN"/>
        </w:rPr>
      </w:pPr>
    </w:p>
    <w:p w14:paraId="67C95112">
      <w:pPr>
        <w:rPr>
          <w:rFonts w:hint="eastAsia"/>
          <w:lang w:val="en-US" w:eastAsia="zh-CN"/>
        </w:rPr>
      </w:pPr>
      <w:r>
        <w:rPr>
          <w:rFonts w:hint="eastAsia"/>
          <w:lang w:val="en-US" w:eastAsia="zh-CN"/>
        </w:rPr>
        <w:t>数据链路层：</w:t>
      </w:r>
    </w:p>
    <w:p w14:paraId="3F533121">
      <w:pPr>
        <w:rPr>
          <w:rFonts w:hint="eastAsia"/>
          <w:lang w:val="en-US" w:eastAsia="zh-CN"/>
        </w:rPr>
      </w:pPr>
      <w:r>
        <w:rPr>
          <w:rFonts w:hint="eastAsia"/>
          <w:lang w:val="en-US" w:eastAsia="zh-CN"/>
        </w:rPr>
        <w:t xml:space="preserve">提供给网络层三种服务：无确认无连接 有确认无连接 面向连接  </w:t>
      </w:r>
      <w:r>
        <w:rPr>
          <w:rFonts w:hint="eastAsia"/>
          <w:b/>
          <w:bCs/>
          <w:lang w:val="en-US" w:eastAsia="zh-CN"/>
        </w:rPr>
        <w:t>有连接必有确认</w:t>
      </w:r>
      <w:r>
        <w:rPr>
          <w:rFonts w:hint="eastAsia"/>
          <w:lang w:val="en-US" w:eastAsia="zh-CN"/>
        </w:rPr>
        <w:t xml:space="preserve">   </w:t>
      </w:r>
    </w:p>
    <w:p w14:paraId="4A4152A7">
      <w:pPr>
        <w:rPr>
          <w:rFonts w:hint="eastAsia"/>
          <w:b/>
          <w:bCs/>
          <w:color w:val="FF0000"/>
          <w:lang w:val="en-US" w:eastAsia="zh-CN"/>
        </w:rPr>
      </w:pPr>
      <w:r>
        <w:rPr>
          <w:rFonts w:hint="eastAsia"/>
          <w:lang w:val="en-US" w:eastAsia="zh-CN"/>
        </w:rPr>
        <w:t xml:space="preserve">ARQ：自动请求重发  </w:t>
      </w:r>
      <w:r>
        <w:rPr>
          <w:rFonts w:hint="eastAsia"/>
          <w:b/>
          <w:bCs/>
          <w:color w:val="FF0000"/>
          <w:lang w:val="en-US" w:eastAsia="zh-CN"/>
        </w:rPr>
        <w:t>在接收端进行差错检测，并自动请求发送端重发的差错控制技术</w:t>
      </w:r>
    </w:p>
    <w:p w14:paraId="342C9D61">
      <w:pPr>
        <w:rPr>
          <w:rFonts w:hint="eastAsia"/>
          <w:b/>
          <w:bCs/>
          <w:color w:val="FF0000"/>
          <w:lang w:val="en-US" w:eastAsia="zh-CN"/>
        </w:rPr>
      </w:pPr>
      <w:r>
        <w:rPr>
          <w:rFonts w:hint="eastAsia"/>
          <w:b/>
          <w:bCs/>
          <w:color w:val="FF0000"/>
          <w:lang w:val="en-US" w:eastAsia="zh-CN"/>
        </w:rPr>
        <w:t>经典考题——成帧的字符计数法和比特填充的标志比特法：</w:t>
      </w:r>
    </w:p>
    <w:p w14:paraId="243971E6">
      <w:pPr>
        <w:rPr>
          <w:rFonts w:hint="eastAsia"/>
          <w:lang w:val="en-US" w:eastAsia="zh-CN"/>
        </w:rPr>
      </w:pPr>
      <w:r>
        <w:rPr>
          <w:rFonts w:hint="eastAsia"/>
          <w:lang w:val="en-US" w:eastAsia="zh-CN"/>
        </w:rPr>
        <w:t>byte stuffing（特殊字节</w:t>
      </w:r>
      <w:r>
        <w:rPr>
          <w:rFonts w:hint="eastAsia"/>
          <w:color w:val="FF0000"/>
          <w:lang w:val="en-US" w:eastAsia="zh-CN"/>
        </w:rPr>
        <w:t>FLAG</w:t>
      </w:r>
      <w:r>
        <w:rPr>
          <w:rFonts w:hint="eastAsia"/>
          <w:lang w:val="en-US" w:eastAsia="zh-CN"/>
        </w:rPr>
        <w:t>作为开始和结束 出现在</w:t>
      </w:r>
      <w:r>
        <w:rPr>
          <w:rFonts w:hint="eastAsia"/>
          <w:b/>
          <w:bCs/>
          <w:lang w:val="en-US" w:eastAsia="zh-CN"/>
        </w:rPr>
        <w:t>数据里</w:t>
      </w:r>
      <w:r>
        <w:rPr>
          <w:rFonts w:hint="eastAsia"/>
          <w:lang w:val="en-US" w:eastAsia="zh-CN"/>
        </w:rPr>
        <w:t>面加入转义字节</w:t>
      </w:r>
      <w:r>
        <w:rPr>
          <w:rFonts w:hint="eastAsia"/>
          <w:color w:val="FF0000"/>
          <w:lang w:val="en-US" w:eastAsia="zh-CN"/>
        </w:rPr>
        <w:t>ESC</w:t>
      </w:r>
      <w:r>
        <w:rPr>
          <w:rFonts w:hint="eastAsia"/>
          <w:lang w:val="en-US" w:eastAsia="zh-CN"/>
        </w:rPr>
        <w:t xml:space="preserve"> 接收方在传给网络层时</w:t>
      </w:r>
      <w:r>
        <w:rPr>
          <w:rFonts w:hint="eastAsia"/>
          <w:b/>
          <w:bCs/>
          <w:lang w:val="en-US" w:eastAsia="zh-CN"/>
        </w:rPr>
        <w:t>必须删除ESC</w:t>
      </w:r>
      <w:r>
        <w:rPr>
          <w:rFonts w:hint="eastAsia"/>
          <w:lang w:val="en-US" w:eastAsia="zh-CN"/>
        </w:rPr>
        <w:t xml:space="preserve">   转义字节出现同样要加ESC）  bit stuffing（特殊字符模式作为开始和结束 01111110 所以数据中遇到五个连续1添0……  找最近的7E作为起止标志）</w:t>
      </w:r>
    </w:p>
    <w:p w14:paraId="42FE9B1E">
      <w:r>
        <w:drawing>
          <wp:inline distT="0" distB="0" distL="114300" distR="114300">
            <wp:extent cx="3553460" cy="153924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3553460" cy="1539240"/>
                    </a:xfrm>
                    <a:prstGeom prst="rect">
                      <a:avLst/>
                    </a:prstGeom>
                    <a:noFill/>
                    <a:ln>
                      <a:noFill/>
                    </a:ln>
                  </pic:spPr>
                </pic:pic>
              </a:graphicData>
            </a:graphic>
          </wp:inline>
        </w:drawing>
      </w:r>
    </w:p>
    <w:p w14:paraId="58F8A463">
      <w:pPr>
        <w:rPr>
          <w:rFonts w:hint="default"/>
          <w:lang w:val="en-US" w:eastAsia="zh-CN"/>
        </w:rPr>
      </w:pPr>
      <w:r>
        <w:rPr>
          <w:rFonts w:hint="default"/>
          <w:lang w:val="en-US" w:eastAsia="zh-CN"/>
        </w:rPr>
        <w:t>比特填充的标志比特法 (Bit Stuffing)：每个帧的开始和结束由一个特殊的比特模式，01111110 或十六进制 0x7E 标记。这种模式是一个标志字节。每当发送方的数据链路层在数据中遇到连续五个 1，它便自动在输出的比特流中填入一个比特 0。这种比特填充类似于字节填充，在数据字段的标志字节之前插入一个转义字节到出境字符流中。</w:t>
      </w:r>
    </w:p>
    <w:p w14:paraId="00020184">
      <w:pPr>
        <w:rPr>
          <w:rFonts w:hint="default"/>
          <w:lang w:val="en-US" w:eastAsia="zh-CN"/>
        </w:rPr>
      </w:pPr>
      <w:r>
        <w:rPr>
          <w:rFonts w:hint="default"/>
          <w:lang w:val="en-US" w:eastAsia="zh-CN"/>
        </w:rPr>
        <w:t>当接收方看到 5 个连续入境比特 1，并且后面紧跟一个比特 0，它就自动剔除比特 0；01111110 可能出现多次。</w:t>
      </w:r>
    </w:p>
    <w:p w14:paraId="26B121A2">
      <w:pPr>
        <w:rPr>
          <w:rFonts w:hint="default"/>
          <w:b/>
          <w:bCs/>
          <w:color w:val="FF0000"/>
          <w:lang w:val="en-US" w:eastAsia="zh-CN"/>
        </w:rPr>
      </w:pPr>
      <w:r>
        <w:rPr>
          <w:rFonts w:hint="eastAsia"/>
          <w:b/>
          <w:bCs/>
          <w:color w:val="FF0000"/>
          <w:lang w:val="en-US" w:eastAsia="zh-CN"/>
        </w:rPr>
        <w:t>差错控制的纠错码：</w:t>
      </w:r>
    </w:p>
    <w:p w14:paraId="6C67D13B">
      <w:pPr>
        <w:rPr>
          <w:rFonts w:hint="eastAsia"/>
          <w:b/>
          <w:bCs/>
          <w:lang w:val="en-US" w:eastAsia="zh-CN"/>
        </w:rPr>
      </w:pPr>
      <w:r>
        <w:rPr>
          <w:rFonts w:hint="eastAsia"/>
          <w:lang w:val="en-US" w:eastAsia="zh-CN"/>
        </w:rPr>
        <w:t>海明码</w:t>
      </w:r>
      <w:r>
        <w:rPr>
          <w:rFonts w:hint="eastAsia"/>
          <w:b/>
          <w:bCs/>
          <w:lang w:val="en-US" w:eastAsia="zh-CN"/>
        </w:rPr>
        <w:t>（m+r+1&lt;=2r次方）</w:t>
      </w:r>
    </w:p>
    <w:p w14:paraId="5C386F4F">
      <w:pPr>
        <w:rPr>
          <w:rFonts w:hint="eastAsia"/>
          <w:lang w:val="en-US" w:eastAsia="zh-CN"/>
        </w:rPr>
      </w:pPr>
      <w:r>
        <w:drawing>
          <wp:inline distT="0" distB="0" distL="114300" distR="114300">
            <wp:extent cx="2635250" cy="566420"/>
            <wp:effectExtent l="0" t="0" r="1270" b="1270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2635250" cy="566420"/>
                    </a:xfrm>
                    <a:prstGeom prst="rect">
                      <a:avLst/>
                    </a:prstGeom>
                    <a:noFill/>
                    <a:ln>
                      <a:noFill/>
                    </a:ln>
                  </pic:spPr>
                </pic:pic>
              </a:graphicData>
            </a:graphic>
          </wp:inline>
        </w:drawing>
      </w:r>
      <w:r>
        <w:rPr>
          <w:rFonts w:hint="eastAsia"/>
          <w:lang w:val="en-US" w:eastAsia="zh-CN"/>
        </w:rPr>
        <w:t>因为：校验位位于 2ⁿ位置​​（n=0,1,2,...）</w:t>
      </w:r>
    </w:p>
    <w:p w14:paraId="48BF5019">
      <w:pPr>
        <w:rPr>
          <w:rFonts w:hint="default"/>
          <w:lang w:val="en-US" w:eastAsia="zh-CN"/>
        </w:rPr>
      </w:pPr>
      <w:r>
        <w:rPr>
          <w:rFonts w:hint="eastAsia"/>
          <w:lang w:val="en-US" w:eastAsia="zh-CN"/>
        </w:rPr>
        <w:t>举个例子：4 位 D = 1001   P为检验位  D为数据位</w:t>
      </w:r>
    </w:p>
    <w:p w14:paraId="088E4C74">
      <w:r>
        <w:drawing>
          <wp:inline distT="0" distB="0" distL="114300" distR="114300">
            <wp:extent cx="5270500" cy="749300"/>
            <wp:effectExtent l="0" t="0" r="2540" b="1270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70500" cy="749300"/>
                    </a:xfrm>
                    <a:prstGeom prst="rect">
                      <a:avLst/>
                    </a:prstGeom>
                    <a:noFill/>
                    <a:ln>
                      <a:noFill/>
                    </a:ln>
                  </pic:spPr>
                </pic:pic>
              </a:graphicData>
            </a:graphic>
          </wp:inline>
        </w:drawing>
      </w:r>
    </w:p>
    <w:p w14:paraId="542C7CF2">
      <w:pPr>
        <w:rPr>
          <w:rFonts w:hint="eastAsia"/>
          <w:lang w:val="en-US" w:eastAsia="zh-CN"/>
        </w:rPr>
      </w:pPr>
      <w:r>
        <w:rPr>
          <w:rFonts w:hint="eastAsia"/>
          <w:lang w:val="en-US" w:eastAsia="zh-CN"/>
        </w:rPr>
        <w:t>第k为检验位覆盖位置（二进制第 k 位=1），比如P2： 2 3 6 7的倒数第二位为1，应该有：</w:t>
      </w:r>
    </w:p>
    <w:p w14:paraId="34ED0EB6">
      <w:pPr>
        <w:rPr>
          <w:rFonts w:hint="eastAsia"/>
          <w:lang w:val="en-US" w:eastAsia="zh-CN"/>
        </w:rPr>
      </w:pPr>
      <w:r>
        <w:rPr>
          <w:rFonts w:hint="default"/>
          <w:lang w:val="en-US" w:eastAsia="zh-CN"/>
        </w:rPr>
        <w:t>P₂ ⊕ 1 ⊕ 0 ⊕ 1 = 0</w:t>
      </w:r>
      <w:r>
        <w:rPr>
          <w:rFonts w:hint="eastAsia"/>
          <w:lang w:val="en-US" w:eastAsia="zh-CN"/>
        </w:rPr>
        <w:t xml:space="preserve">  由此计算P2</w:t>
      </w:r>
    </w:p>
    <w:p w14:paraId="2473D295">
      <w:pPr>
        <w:rPr>
          <w:rFonts w:hint="eastAsia"/>
          <w:lang w:val="en-US" w:eastAsia="zh-CN"/>
        </w:rPr>
      </w:pPr>
      <w:r>
        <w:rPr>
          <w:rFonts w:hint="eastAsia"/>
          <w:lang w:val="en-US" w:eastAsia="zh-CN"/>
        </w:rPr>
        <w:t>海明码——》单比特纠错方案</w:t>
      </w:r>
    </w:p>
    <w:p w14:paraId="7F4F5377">
      <w:pPr>
        <w:rPr>
          <w:rFonts w:hint="eastAsia"/>
          <w:lang w:val="en-US" w:eastAsia="zh-CN"/>
        </w:rPr>
      </w:pPr>
      <w:r>
        <w:rPr>
          <w:rFonts w:hint="eastAsia"/>
          <w:lang w:val="en-US" w:eastAsia="zh-CN"/>
        </w:rPr>
        <w:t>怎么纠错？伴随式：</w:t>
      </w:r>
      <w:r>
        <w:drawing>
          <wp:inline distT="0" distB="0" distL="114300" distR="114300">
            <wp:extent cx="1501140" cy="252095"/>
            <wp:effectExtent l="0" t="0" r="7620" b="698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1501140" cy="252095"/>
                    </a:xfrm>
                    <a:prstGeom prst="rect">
                      <a:avLst/>
                    </a:prstGeom>
                    <a:noFill/>
                    <a:ln>
                      <a:noFill/>
                    </a:ln>
                  </pic:spPr>
                </pic:pic>
              </a:graphicData>
            </a:graphic>
          </wp:inline>
        </w:drawing>
      </w:r>
      <w:r>
        <w:rPr>
          <w:rFonts w:hint="eastAsia"/>
          <w:lang w:val="en-US" w:eastAsia="zh-CN"/>
        </w:rPr>
        <w:t xml:space="preserve">  把上面的每个检验位P和真实计算的检验位异或后，重组，若错误位置 ！=0，将该位置的比特翻转即可纠正错误。</w:t>
      </w:r>
    </w:p>
    <w:p w14:paraId="73D5461B">
      <w:pPr>
        <w:rPr>
          <w:rFonts w:hint="default"/>
          <w:lang w:val="en-US" w:eastAsia="zh-CN"/>
        </w:rPr>
      </w:pPr>
      <w:r>
        <w:drawing>
          <wp:inline distT="0" distB="0" distL="114300" distR="114300">
            <wp:extent cx="2442845" cy="1134745"/>
            <wp:effectExtent l="0" t="0" r="10795" b="825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2442845" cy="1134745"/>
                    </a:xfrm>
                    <a:prstGeom prst="rect">
                      <a:avLst/>
                    </a:prstGeom>
                    <a:noFill/>
                    <a:ln>
                      <a:noFill/>
                    </a:ln>
                  </pic:spPr>
                </pic:pic>
              </a:graphicData>
            </a:graphic>
          </wp:inline>
        </w:drawing>
      </w:r>
    </w:p>
    <w:p w14:paraId="1249B2C2">
      <w:pPr>
        <w:rPr>
          <w:rFonts w:hint="default"/>
          <w:lang w:val="en-US" w:eastAsia="zh-CN"/>
        </w:rPr>
      </w:pPr>
      <w:r>
        <w:rPr>
          <w:rFonts w:hint="eastAsia"/>
          <w:lang w:val="en-US" w:eastAsia="zh-CN"/>
        </w:rPr>
        <w:t>奇偶校验 CRC（多项式编码 polynomial code） 也称循环冗余码</w:t>
      </w:r>
    </w:p>
    <w:p w14:paraId="7ED60360">
      <w:pPr>
        <w:rPr>
          <w:rFonts w:hint="eastAsia"/>
          <w:lang w:val="en-US" w:eastAsia="zh-CN"/>
        </w:rPr>
      </w:pPr>
      <w:r>
        <w:rPr>
          <w:rFonts w:hint="eastAsia"/>
          <w:lang w:val="en-US" w:eastAsia="zh-CN"/>
        </w:rPr>
        <w:t>加入</w:t>
      </w:r>
      <w:r>
        <w:rPr>
          <w:rFonts w:hint="eastAsia"/>
          <w:b/>
          <w:bCs/>
          <w:color w:val="FF0000"/>
          <w:lang w:val="en-US" w:eastAsia="zh-CN"/>
        </w:rPr>
        <w:t>阶数个0</w:t>
      </w:r>
      <w:r>
        <w:rPr>
          <w:rFonts w:hint="eastAsia"/>
          <w:lang w:val="en-US" w:eastAsia="zh-CN"/>
        </w:rPr>
        <w:t xml:space="preserve">  模二除法（算术运算加法没进位减法无借位  </w:t>
      </w:r>
      <w:r>
        <w:rPr>
          <w:rFonts w:hint="eastAsia"/>
          <w:color w:val="FF0000"/>
          <w:lang w:val="en-US" w:eastAsia="zh-CN"/>
        </w:rPr>
        <w:t>全部等同于异或</w:t>
      </w:r>
      <w:r>
        <w:rPr>
          <w:rFonts w:hint="eastAsia"/>
          <w:lang w:val="en-US" w:eastAsia="zh-CN"/>
        </w:rPr>
        <w:t xml:space="preserve"> 最高位保持为0 舍 </w:t>
      </w:r>
      <w:r>
        <w:rPr>
          <w:rFonts w:hint="eastAsia"/>
          <w:b/>
          <w:bCs/>
          <w:color w:val="FF0000"/>
          <w:lang w:val="en-US" w:eastAsia="zh-CN"/>
        </w:rPr>
        <w:t>remainder：余数   reminder：除数</w:t>
      </w:r>
      <w:r>
        <w:rPr>
          <w:rFonts w:hint="eastAsia"/>
          <w:lang w:val="en-US" w:eastAsia="zh-CN"/>
        </w:rPr>
        <w:t>）</w:t>
      </w:r>
    </w:p>
    <w:p w14:paraId="73A17BCA">
      <w:pPr>
        <w:rPr>
          <w:rFonts w:hint="eastAsia"/>
          <w:lang w:val="en-US" w:eastAsia="zh-CN"/>
        </w:rPr>
      </w:pPr>
      <w:r>
        <w:rPr>
          <w:rFonts w:hint="eastAsia"/>
          <w:lang w:val="en-US" w:eastAsia="zh-CN"/>
        </w:rPr>
        <w:t>除的那个数（生成多项式 由通信双方协定）</w:t>
      </w:r>
    </w:p>
    <w:p w14:paraId="28770A94">
      <w:r>
        <w:drawing>
          <wp:inline distT="0" distB="0" distL="114300" distR="114300">
            <wp:extent cx="1838325" cy="353695"/>
            <wp:effectExtent l="0" t="0" r="5715" b="1206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4"/>
                    <a:stretch>
                      <a:fillRect/>
                    </a:stretch>
                  </pic:blipFill>
                  <pic:spPr>
                    <a:xfrm>
                      <a:off x="0" y="0"/>
                      <a:ext cx="1838325" cy="353695"/>
                    </a:xfrm>
                    <a:prstGeom prst="rect">
                      <a:avLst/>
                    </a:prstGeom>
                    <a:noFill/>
                    <a:ln>
                      <a:noFill/>
                    </a:ln>
                  </pic:spPr>
                </pic:pic>
              </a:graphicData>
            </a:graphic>
          </wp:inline>
        </w:drawing>
      </w:r>
    </w:p>
    <w:p w14:paraId="63DF6D2B">
      <w:pPr>
        <w:rPr>
          <w:rFonts w:hint="eastAsia"/>
          <w:lang w:val="en-US" w:eastAsia="zh-CN"/>
        </w:rPr>
      </w:pPr>
      <w:r>
        <w:rPr>
          <w:rFonts w:hint="eastAsia"/>
          <w:lang w:val="en-US" w:eastAsia="zh-CN"/>
        </w:rPr>
        <w:t>计算的例子：</w:t>
      </w:r>
    </w:p>
    <w:p w14:paraId="5F7888B9">
      <w:r>
        <w:drawing>
          <wp:inline distT="0" distB="0" distL="114300" distR="114300">
            <wp:extent cx="3919220" cy="3197225"/>
            <wp:effectExtent l="0" t="0" r="12700" b="317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5"/>
                    <a:stretch>
                      <a:fillRect/>
                    </a:stretch>
                  </pic:blipFill>
                  <pic:spPr>
                    <a:xfrm>
                      <a:off x="0" y="0"/>
                      <a:ext cx="3919220" cy="3197225"/>
                    </a:xfrm>
                    <a:prstGeom prst="rect">
                      <a:avLst/>
                    </a:prstGeom>
                    <a:noFill/>
                    <a:ln>
                      <a:noFill/>
                    </a:ln>
                  </pic:spPr>
                </pic:pic>
              </a:graphicData>
            </a:graphic>
          </wp:inline>
        </w:drawing>
      </w:r>
    </w:p>
    <w:p w14:paraId="7CA815B2">
      <w:pPr>
        <w:rPr>
          <w:rFonts w:hint="eastAsia"/>
          <w:lang w:val="en-US" w:eastAsia="zh-CN"/>
        </w:rPr>
      </w:pPr>
      <w:r>
        <w:rPr>
          <w:rFonts w:hint="eastAsia"/>
          <w:lang w:val="en-US" w:eastAsia="zh-CN"/>
        </w:rPr>
        <w:t>基本链路层协议：</w:t>
      </w:r>
    </w:p>
    <w:p w14:paraId="1142C6F3">
      <w:pPr>
        <w:rPr>
          <w:rFonts w:hint="eastAsia"/>
          <w:lang w:val="en-US" w:eastAsia="zh-CN"/>
        </w:rPr>
      </w:pPr>
      <w:r>
        <w:rPr>
          <w:rFonts w:hint="eastAsia"/>
          <w:lang w:val="en-US" w:eastAsia="zh-CN"/>
        </w:rPr>
        <w:t>协议一：单工 无确认无连接  发送方发 接收方就收</w:t>
      </w:r>
    </w:p>
    <w:p w14:paraId="7DC6E808">
      <w:pPr>
        <w:rPr>
          <w:rFonts w:hint="eastAsia"/>
          <w:lang w:val="en-US" w:eastAsia="zh-CN"/>
        </w:rPr>
      </w:pPr>
      <w:r>
        <w:rPr>
          <w:rFonts w:hint="eastAsia"/>
          <w:lang w:val="en-US" w:eastAsia="zh-CN"/>
        </w:rPr>
        <w:t>协议二：单工停等 确认后才发 有误发NAK</w:t>
      </w:r>
    </w:p>
    <w:p w14:paraId="0BCCA1EC">
      <w:pPr>
        <w:rPr>
          <w:rFonts w:hint="default"/>
          <w:lang w:val="en-US" w:eastAsia="zh-CN"/>
        </w:rPr>
      </w:pPr>
      <w:r>
        <w:rPr>
          <w:rFonts w:hint="eastAsia"/>
          <w:lang w:val="en-US" w:eastAsia="zh-CN"/>
        </w:rPr>
        <w:t>协议三：帧上放序号</w:t>
      </w:r>
    </w:p>
    <w:p w14:paraId="0225134F">
      <w:pPr>
        <w:rPr>
          <w:rFonts w:hint="default"/>
          <w:lang w:val="en-US" w:eastAsia="zh-CN"/>
        </w:rPr>
      </w:pPr>
      <w:r>
        <w:rPr>
          <w:rFonts w:hint="default"/>
          <w:lang w:val="en-US" w:eastAsia="zh-CN"/>
        </w:rPr>
        <w:drawing>
          <wp:inline distT="0" distB="0" distL="114300" distR="114300">
            <wp:extent cx="5268595" cy="3845560"/>
            <wp:effectExtent l="0" t="0" r="4445" b="10160"/>
            <wp:docPr id="12" name="图片 12" descr="08e90fb860a057d878cffe76fd609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08e90fb860a057d878cffe76fd609cb"/>
                    <pic:cNvPicPr>
                      <a:picLocks noChangeAspect="1"/>
                    </pic:cNvPicPr>
                  </pic:nvPicPr>
                  <pic:blipFill>
                    <a:blip r:embed="rId16"/>
                    <a:stretch>
                      <a:fillRect/>
                    </a:stretch>
                  </pic:blipFill>
                  <pic:spPr>
                    <a:xfrm>
                      <a:off x="0" y="0"/>
                      <a:ext cx="5268595" cy="3845560"/>
                    </a:xfrm>
                    <a:prstGeom prst="rect">
                      <a:avLst/>
                    </a:prstGeom>
                  </pic:spPr>
                </pic:pic>
              </a:graphicData>
            </a:graphic>
          </wp:inline>
        </w:drawing>
      </w:r>
    </w:p>
    <w:p w14:paraId="03A1E970">
      <w:pPr>
        <w:rPr>
          <w:rFonts w:hint="eastAsia"/>
          <w:lang w:val="en-US" w:eastAsia="zh-CN"/>
        </w:rPr>
      </w:pPr>
      <w:r>
        <w:rPr>
          <w:rFonts w:hint="eastAsia"/>
          <w:lang w:val="en-US" w:eastAsia="zh-CN"/>
        </w:rPr>
        <w:t>重点是后面三个 停等 GBN 选择重传</w:t>
      </w:r>
    </w:p>
    <w:p w14:paraId="12288A63">
      <w:r>
        <w:drawing>
          <wp:inline distT="0" distB="0" distL="114300" distR="114300">
            <wp:extent cx="4338320" cy="1087120"/>
            <wp:effectExtent l="0" t="0" r="5080" b="1016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7"/>
                    <a:stretch>
                      <a:fillRect/>
                    </a:stretch>
                  </pic:blipFill>
                  <pic:spPr>
                    <a:xfrm>
                      <a:off x="0" y="0"/>
                      <a:ext cx="4338320" cy="1087120"/>
                    </a:xfrm>
                    <a:prstGeom prst="rect">
                      <a:avLst/>
                    </a:prstGeom>
                    <a:noFill/>
                    <a:ln>
                      <a:noFill/>
                    </a:ln>
                  </pic:spPr>
                </pic:pic>
              </a:graphicData>
            </a:graphic>
          </wp:inline>
        </w:drawing>
      </w:r>
    </w:p>
    <w:p w14:paraId="320544CC">
      <w:pPr>
        <w:rPr>
          <w:rFonts w:hint="eastAsia"/>
          <w:lang w:val="en-US" w:eastAsia="zh-CN"/>
        </w:rPr>
      </w:pPr>
      <w:r>
        <w:rPr>
          <w:rFonts w:hint="eastAsia"/>
          <w:lang w:val="en-US" w:eastAsia="zh-CN"/>
        </w:rPr>
        <w:t>这里有自动重复请求ARQ</w:t>
      </w:r>
    </w:p>
    <w:p w14:paraId="1C4CDFD4">
      <w:pPr>
        <w:rPr>
          <w:rFonts w:hint="eastAsia"/>
          <w:lang w:val="en-US" w:eastAsia="zh-CN"/>
        </w:rPr>
      </w:pPr>
      <w:r>
        <w:rPr>
          <w:rFonts w:hint="eastAsia"/>
          <w:lang w:val="en-US" w:eastAsia="zh-CN"/>
        </w:rPr>
        <w:t>信道利用率计算：</w:t>
      </w:r>
    </w:p>
    <w:p w14:paraId="3423F429">
      <w:pPr>
        <w:rPr>
          <w:rFonts w:hint="default"/>
          <w:lang w:val="en-US" w:eastAsia="zh-CN"/>
        </w:rPr>
      </w:pPr>
      <w:r>
        <w:drawing>
          <wp:inline distT="0" distB="0" distL="114300" distR="114300">
            <wp:extent cx="2643505" cy="1595755"/>
            <wp:effectExtent l="0" t="0" r="8255" b="44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8"/>
                    <a:stretch>
                      <a:fillRect/>
                    </a:stretch>
                  </pic:blipFill>
                  <pic:spPr>
                    <a:xfrm>
                      <a:off x="0" y="0"/>
                      <a:ext cx="2643505" cy="1595755"/>
                    </a:xfrm>
                    <a:prstGeom prst="rect">
                      <a:avLst/>
                    </a:prstGeom>
                    <a:noFill/>
                    <a:ln>
                      <a:noFill/>
                    </a:ln>
                  </pic:spPr>
                </pic:pic>
              </a:graphicData>
            </a:graphic>
          </wp:inline>
        </w:drawing>
      </w:r>
    </w:p>
    <w:p w14:paraId="105DCA58">
      <w:pPr>
        <w:rPr>
          <w:rFonts w:hint="eastAsia"/>
          <w:lang w:val="en-US" w:eastAsia="zh-CN"/>
        </w:rPr>
      </w:pPr>
      <w:r>
        <w:rPr>
          <w:rFonts w:hint="eastAsia"/>
          <w:lang w:val="en-US" w:eastAsia="zh-CN"/>
        </w:rPr>
        <w:t>链路层的基本协议有SLIP  PPP等</w:t>
      </w:r>
    </w:p>
    <w:p w14:paraId="05816CFD">
      <w:pPr>
        <w:rPr>
          <w:rFonts w:hint="default"/>
          <w:lang w:val="en-US" w:eastAsia="zh-CN"/>
        </w:rPr>
      </w:pPr>
      <w:r>
        <w:rPr>
          <w:rFonts w:hint="default"/>
          <w:lang w:val="en-US" w:eastAsia="zh-CN"/>
        </w:rPr>
        <w:drawing>
          <wp:inline distT="0" distB="0" distL="114300" distR="114300">
            <wp:extent cx="5272405" cy="718185"/>
            <wp:effectExtent l="0" t="0" r="635" b="13335"/>
            <wp:docPr id="15" name="图片 15" descr="171387747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713877472203"/>
                    <pic:cNvPicPr>
                      <a:picLocks noChangeAspect="1"/>
                    </pic:cNvPicPr>
                  </pic:nvPicPr>
                  <pic:blipFill>
                    <a:blip r:embed="rId19"/>
                    <a:stretch>
                      <a:fillRect/>
                    </a:stretch>
                  </pic:blipFill>
                  <pic:spPr>
                    <a:xfrm>
                      <a:off x="0" y="0"/>
                      <a:ext cx="5272405" cy="718185"/>
                    </a:xfrm>
                    <a:prstGeom prst="rect">
                      <a:avLst/>
                    </a:prstGeom>
                  </pic:spPr>
                </pic:pic>
              </a:graphicData>
            </a:graphic>
          </wp:inline>
        </w:drawing>
      </w:r>
    </w:p>
    <w:p w14:paraId="4201E0BD">
      <w:pPr>
        <w:rPr>
          <w:rFonts w:hint="default"/>
          <w:lang w:val="en-US" w:eastAsia="zh-CN"/>
        </w:rPr>
      </w:pPr>
      <w:r>
        <w:rPr>
          <w:rFonts w:hint="eastAsia"/>
          <w:lang w:val="en-US" w:eastAsia="zh-CN"/>
        </w:rPr>
        <w:t>PPP协议↑  以字节为单位</w:t>
      </w:r>
    </w:p>
    <w:p w14:paraId="044B94FA">
      <w:pPr>
        <w:rPr>
          <w:rFonts w:hint="eastAsia"/>
          <w:lang w:val="en-US" w:eastAsia="zh-CN"/>
        </w:rPr>
      </w:pPr>
      <w:r>
        <w:rPr>
          <w:rFonts w:hint="eastAsia"/>
          <w:lang w:val="en-US" w:eastAsia="zh-CN"/>
        </w:rPr>
        <w:t>HDLC高级数据链路控制</w:t>
      </w:r>
    </w:p>
    <w:p w14:paraId="6D5DCF24">
      <w:pPr>
        <w:rPr>
          <w:rFonts w:hint="default"/>
          <w:b/>
          <w:bCs/>
          <w:color w:val="FF0000"/>
          <w:lang w:val="en-US" w:eastAsia="zh-CN"/>
        </w:rPr>
      </w:pPr>
      <w:r>
        <w:rPr>
          <w:rFonts w:hint="default"/>
          <w:b/>
          <w:bCs/>
          <w:color w:val="FF0000"/>
          <w:lang w:val="en-US" w:eastAsia="zh-CN"/>
        </w:rPr>
        <w:t>HDLC——面向位的同步传输！！！（一次传输一块数据）未限制数据类型</w:t>
      </w:r>
    </w:p>
    <w:p w14:paraId="53CDFAE2">
      <w:pPr>
        <w:rPr>
          <w:rFonts w:hint="default"/>
          <w:lang w:val="en-US" w:eastAsia="zh-CN"/>
        </w:rPr>
      </w:pPr>
    </w:p>
    <w:p w14:paraId="38B93215">
      <w:pPr>
        <w:rPr>
          <w:rFonts w:hint="eastAsia"/>
          <w:b/>
          <w:bCs/>
          <w:lang w:val="en-US" w:eastAsia="zh-CN"/>
        </w:rPr>
      </w:pPr>
      <w:r>
        <w:rPr>
          <w:rFonts w:hint="eastAsia"/>
          <w:b/>
          <w:bCs/>
          <w:lang w:val="en-US" w:eastAsia="zh-CN"/>
        </w:rPr>
        <w:t>介质访问子层MAC</w:t>
      </w:r>
    </w:p>
    <w:p w14:paraId="5A795C45">
      <w:pPr>
        <w:rPr>
          <w:rFonts w:hint="eastAsia"/>
          <w:b/>
          <w:bCs/>
          <w:lang w:val="en-US" w:eastAsia="zh-CN"/>
        </w:rPr>
      </w:pPr>
      <w:r>
        <w:rPr>
          <w:rFonts w:hint="eastAsia"/>
          <w:b/>
          <w:bCs/>
          <w:lang w:val="en-US" w:eastAsia="zh-CN"/>
        </w:rPr>
        <w:t>——确定多路访问信道下一个使用者</w:t>
      </w:r>
    </w:p>
    <w:p w14:paraId="10AF6583">
      <w:pPr>
        <w:rPr>
          <w:rFonts w:hint="eastAsia"/>
          <w:lang w:val="en-US" w:eastAsia="zh-CN"/>
        </w:rPr>
      </w:pPr>
      <w:r>
        <w:rPr>
          <w:rFonts w:hint="eastAsia"/>
          <w:lang w:val="en-US" w:eastAsia="zh-CN"/>
        </w:rPr>
        <w:t>强调：MAC子层与逻辑链路控制子层（Logical Link Control, LLC）一起构成了数据链路层。</w:t>
      </w:r>
    </w:p>
    <w:p w14:paraId="4AAB3C9E">
      <w:pPr>
        <w:rPr>
          <w:rFonts w:hint="eastAsia"/>
          <w:b/>
          <w:bCs/>
          <w:color w:val="FF0000"/>
          <w:lang w:val="en-US" w:eastAsia="zh-CN"/>
        </w:rPr>
      </w:pPr>
      <w:r>
        <w:rPr>
          <w:rFonts w:hint="eastAsia"/>
          <w:b/>
          <w:bCs/>
          <w:color w:val="FF0000"/>
          <w:lang w:val="en-US" w:eastAsia="zh-CN"/>
        </w:rPr>
        <w:t>LLC：识别网络层协议，处理数据包</w:t>
      </w:r>
    </w:p>
    <w:p w14:paraId="57ACBCE9">
      <w:pPr>
        <w:rPr>
          <w:rFonts w:hint="default"/>
          <w:b/>
          <w:bCs/>
          <w:lang w:val="en-US" w:eastAsia="zh-CN"/>
        </w:rPr>
      </w:pPr>
      <w:r>
        <w:rPr>
          <w:rFonts w:hint="eastAsia"/>
          <w:b/>
          <w:bCs/>
          <w:color w:val="FF0000"/>
          <w:lang w:val="en-US" w:eastAsia="zh-CN"/>
        </w:rPr>
        <w:t>MAC：数据帧的封装/卸装</w:t>
      </w:r>
    </w:p>
    <w:p w14:paraId="37923C7F">
      <w:pPr>
        <w:rPr>
          <w:rFonts w:hint="default"/>
          <w:lang w:val="en-US" w:eastAsia="zh-CN"/>
        </w:rPr>
      </w:pPr>
      <w:r>
        <w:rPr>
          <w:rFonts w:hint="eastAsia"/>
          <w:lang w:val="en-US" w:eastAsia="zh-CN"/>
        </w:rPr>
        <w:t>介质访问控制子层需要考虑信道分配问题，对于多路访问协议，有：ALOHA 载波侦听多路访问 无冲突协议 有限竞争协议 无线局域网协议</w:t>
      </w:r>
    </w:p>
    <w:p w14:paraId="569E0462">
      <w:pPr>
        <w:rPr>
          <w:rFonts w:hint="eastAsia"/>
          <w:lang w:val="en-US" w:eastAsia="zh-CN"/>
        </w:rPr>
      </w:pPr>
      <w:r>
        <w:rPr>
          <w:rFonts w:hint="eastAsia"/>
          <w:lang w:val="en-US" w:eastAsia="zh-CN"/>
        </w:rPr>
        <w:t>ALOHA协议：</w:t>
      </w:r>
    </w:p>
    <w:p w14:paraId="5705E759">
      <w:pPr>
        <w:rPr>
          <w:rFonts w:hint="default"/>
          <w:lang w:val="en-US" w:eastAsia="zh-CN"/>
        </w:rPr>
      </w:pPr>
      <w:r>
        <w:rPr>
          <w:rFonts w:hint="default"/>
          <w:lang w:val="en-US" w:eastAsia="zh-CN"/>
        </w:rPr>
        <w:t>ALOHA 系统的基本思想非常简单：当用户有数据需要发送时就传输。当然，这样做可能会产生冲突，冲突的帧将被损坏。发送方需要某种途径来发现是否发生了冲突。在 ALOHA 系统中，每个站在给中央计算机发送帧之后，该计算机把该帧重新广播给所有站。</w:t>
      </w:r>
    </w:p>
    <w:p w14:paraId="0D5CA7E0">
      <w:pPr>
        <w:rPr>
          <w:rFonts w:hint="default"/>
          <w:lang w:val="en-US" w:eastAsia="zh-CN"/>
        </w:rPr>
      </w:pPr>
      <w:r>
        <w:rPr>
          <w:rFonts w:hint="default"/>
          <w:lang w:val="en-US" w:eastAsia="zh-CN"/>
        </w:rPr>
        <w:t>如果帧被损坏了，则发送方要等待一段随机时间，然后再次发送该帧。</w:t>
      </w:r>
    </w:p>
    <w:p w14:paraId="5441E7B3">
      <w:pPr>
        <w:rPr>
          <w:rFonts w:hint="eastAsia"/>
          <w:lang w:val="en-US" w:eastAsia="zh-CN"/>
        </w:rPr>
      </w:pPr>
      <w:r>
        <w:rPr>
          <w:rFonts w:hint="eastAsia"/>
          <w:lang w:val="en-US" w:eastAsia="zh-CN"/>
        </w:rPr>
        <w:t>分槽ALOHA：信道时间划分成离散的时隙，其长度为一帧需要的发送时间，每个站点只能在时隙开始才允许发送（换而言之冲突只发生在时隙的开始）</w:t>
      </w:r>
    </w:p>
    <w:p w14:paraId="3DBC31A3">
      <w:pPr>
        <w:rPr>
          <w:rFonts w:hint="eastAsia"/>
          <w:lang w:val="en-US" w:eastAsia="zh-CN"/>
        </w:rPr>
      </w:pPr>
    </w:p>
    <w:p w14:paraId="1F45BD90">
      <w:pPr>
        <w:rPr>
          <w:rFonts w:hint="eastAsia"/>
          <w:lang w:val="en-US" w:eastAsia="zh-CN"/>
        </w:rPr>
      </w:pPr>
      <w:r>
        <w:rPr>
          <w:rFonts w:hint="eastAsia"/>
          <w:lang w:val="en-US" w:eastAsia="zh-CN"/>
        </w:rPr>
        <w:t>载波侦听多路访问协议CSMA（在下面以太网处）  带碰撞检测的CSMA——CSMA/CD</w:t>
      </w:r>
    </w:p>
    <w:p w14:paraId="7FE3B0A8">
      <w:pPr>
        <w:rPr>
          <w:rFonts w:hint="eastAsia"/>
          <w:lang w:val="en-US" w:eastAsia="zh-CN"/>
        </w:rPr>
      </w:pPr>
      <w:r>
        <w:rPr>
          <w:rFonts w:hint="eastAsia"/>
          <w:lang w:val="en-US" w:eastAsia="zh-CN"/>
        </w:rPr>
        <w:t>无冲突协议：令牌环</w:t>
      </w:r>
    </w:p>
    <w:p w14:paraId="1DF7FC32">
      <w:pPr>
        <w:rPr>
          <w:rFonts w:hint="default"/>
          <w:lang w:val="en-US" w:eastAsia="zh-CN"/>
        </w:rPr>
      </w:pPr>
      <w:r>
        <w:rPr>
          <w:rFonts w:hint="default"/>
          <w:lang w:val="en-US" w:eastAsia="zh-CN"/>
        </w:rPr>
        <w:t>通过传递一个称为令牌 (token) 的短消息，该令牌同样也是以预定义的顺序从一个站传到下一个站。令牌代表了发送权限。如果站有个等待传输的帧队列，当它接收到令牌就可以发送帧，然后再把令牌传递到下一站。如果它没有排队的帧要传，则它只是简单地把令牌传递下去。</w:t>
      </w:r>
    </w:p>
    <w:p w14:paraId="4BBA129C">
      <w:pPr>
        <w:rPr>
          <w:rFonts w:hint="default"/>
          <w:lang w:val="en-US" w:eastAsia="zh-CN"/>
        </w:rPr>
      </w:pPr>
      <w:r>
        <w:rPr>
          <w:rFonts w:hint="default"/>
          <w:lang w:val="en-US" w:eastAsia="zh-CN"/>
        </w:rPr>
        <w:t>帧也按令牌方向传输。这样，它们将绕着环循环，到达任何一个目标站。然而，为了阻止帧陷入无限循环（像令牌一样），一些站必须将它们从环上取下来。这个站或许是最初发送帧的原始站，在帧经历了一个完整的环游后将它取下来，或者是帧的指定接收站。</w:t>
      </w:r>
    </w:p>
    <w:p w14:paraId="2F0650CA">
      <w:pPr>
        <w:rPr>
          <w:rFonts w:hint="default"/>
          <w:lang w:val="en-US" w:eastAsia="zh-CN"/>
        </w:rPr>
      </w:pPr>
    </w:p>
    <w:p w14:paraId="5D4EB7C2">
      <w:pPr>
        <w:rPr>
          <w:rFonts w:hint="eastAsia"/>
          <w:lang w:val="en-US" w:eastAsia="zh-CN"/>
        </w:rPr>
      </w:pPr>
      <w:r>
        <w:rPr>
          <w:rFonts w:hint="eastAsia"/>
          <w:lang w:val="en-US" w:eastAsia="zh-CN"/>
        </w:rPr>
        <w:t>有限竞争协议：</w:t>
      </w:r>
    </w:p>
    <w:p w14:paraId="6DF59DB9">
      <w:pPr>
        <w:rPr>
          <w:rFonts w:hint="default"/>
          <w:lang w:val="en-US" w:eastAsia="zh-CN"/>
        </w:rPr>
      </w:pPr>
      <w:r>
        <w:rPr>
          <w:rFonts w:hint="default"/>
          <w:lang w:val="en-US" w:eastAsia="zh-CN"/>
        </w:rPr>
        <w:t>在负载较轻的情况下，竞争方法（即纯 ALOHA 或者分槽 ALOHA) 更为理想，因为它的延迟较短（冲突很少发生）。随着负载的增加，竞争方法变得越来越缺乏吸引力，因为信道仲裁所需要的开销变得越来越大。而对于无冲突协议，则结论刚好相反。在低负载情况下，它们有相对高的延迟，但是随着负载的增加，信道的效率反而得到提高（因为开销是固定的）</w:t>
      </w:r>
    </w:p>
    <w:p w14:paraId="06A991DE">
      <w:pPr>
        <w:rPr>
          <w:rFonts w:hint="default"/>
          <w:lang w:val="en-US" w:eastAsia="zh-CN"/>
        </w:rPr>
      </w:pPr>
    </w:p>
    <w:p w14:paraId="42F31FF2">
      <w:pPr>
        <w:rPr>
          <w:rFonts w:hint="eastAsia"/>
          <w:lang w:val="en-US" w:eastAsia="zh-CN"/>
        </w:rPr>
      </w:pPr>
      <w:r>
        <w:rPr>
          <w:rFonts w:hint="eastAsia"/>
          <w:lang w:val="en-US" w:eastAsia="zh-CN"/>
        </w:rPr>
        <w:t>所以有限竞争协议首先将所有的站划分成组（这些组不必是两两不相交的）。有 0 号组的成员才允许竞争 0 号时间槽。如果该组中的一个成员竞争成功了，则它获得信道，可以传送它的帧。如果该时间槽是空闲的，或者发生了冲突，则 1 号组的成员竞争 1 号时间槽，以此类推。</w:t>
      </w:r>
    </w:p>
    <w:p w14:paraId="6B8122D0">
      <w:pPr>
        <w:rPr>
          <w:rFonts w:hint="eastAsia"/>
          <w:lang w:val="en-US" w:eastAsia="zh-CN"/>
        </w:rPr>
      </w:pPr>
      <w:r>
        <w:rPr>
          <w:rFonts w:hint="eastAsia"/>
          <w:lang w:val="en-US" w:eastAsia="zh-CN"/>
        </w:rPr>
        <w:t>当负载很低时，每个时间槽中的站点数量就多一些；当负载很高时，每个时间槽中的站点数量就少ー些，甚至只有一个站</w:t>
      </w:r>
    </w:p>
    <w:p w14:paraId="1383DA75">
      <w:pPr>
        <w:rPr>
          <w:rFonts w:hint="default"/>
          <w:lang w:val="en-US" w:eastAsia="zh-CN"/>
        </w:rPr>
      </w:pPr>
    </w:p>
    <w:p w14:paraId="6A287038">
      <w:pPr>
        <w:rPr>
          <w:rFonts w:hint="eastAsia"/>
          <w:lang w:val="en-US" w:eastAsia="zh-CN"/>
        </w:rPr>
      </w:pPr>
      <w:r>
        <w:rPr>
          <w:rFonts w:hint="eastAsia"/>
          <w:lang w:val="en-US" w:eastAsia="zh-CN"/>
        </w:rPr>
        <w:t>无线局域网协议：</w:t>
      </w:r>
      <w:r>
        <w:rPr>
          <w:rFonts w:hint="eastAsia"/>
          <w:lang w:val="en-US" w:eastAsia="zh-CN"/>
        </w:rPr>
        <w:br w:type="textWrapping"/>
      </w:r>
      <w:r>
        <w:rPr>
          <w:rFonts w:hint="eastAsia"/>
          <w:lang w:val="en-US" w:eastAsia="zh-CN"/>
        </w:rPr>
        <w:t>隐藏终端 暴露终端问题</w:t>
      </w:r>
    </w:p>
    <w:p w14:paraId="7ADBCE8C">
      <w:pPr>
        <w:rPr>
          <w:rFonts w:hint="eastAsia"/>
          <w:lang w:val="en-US" w:eastAsia="zh-CN"/>
        </w:rPr>
      </w:pPr>
      <w:r>
        <w:rPr>
          <w:rFonts w:hint="eastAsia"/>
          <w:lang w:val="en-US" w:eastAsia="zh-CN"/>
        </w:rPr>
        <w:t>RTS请求发送帧 CTS发送许可</w:t>
      </w:r>
    </w:p>
    <w:p w14:paraId="193A09FF">
      <w:pPr>
        <w:rPr>
          <w:rFonts w:hint="default"/>
          <w:lang w:val="en-US" w:eastAsia="zh-CN"/>
        </w:rPr>
      </w:pPr>
      <w:r>
        <w:rPr>
          <w:rFonts w:hint="eastAsia"/>
          <w:lang w:val="en-US" w:eastAsia="zh-CN"/>
        </w:rPr>
        <w:t>这一部分可再看：</w:t>
      </w:r>
      <w:r>
        <w:rPr>
          <w:rFonts w:hint="eastAsia"/>
          <w:lang w:val="en-US" w:eastAsia="zh-CN"/>
        </w:rPr>
        <w:fldChar w:fldCharType="begin"/>
      </w:r>
      <w:r>
        <w:rPr>
          <w:rFonts w:hint="eastAsia"/>
          <w:lang w:val="en-US" w:eastAsia="zh-CN"/>
        </w:rPr>
        <w:instrText xml:space="preserve"> HYPERLINK "https://blog.xqmmcqs.com/%E8%AE%A1%E7%AE%97%E6%9C%BA%E7%BD%91%E7%BB%9C%E5%AD%A6%E4%B9%A0%E7%AC%94%E8%AE%B0%20-%20%E7%AC%AC%E5%9B%9B%E7%AB%A0/" </w:instrText>
      </w:r>
      <w:r>
        <w:rPr>
          <w:rFonts w:hint="eastAsia"/>
          <w:lang w:val="en-US" w:eastAsia="zh-CN"/>
        </w:rPr>
        <w:fldChar w:fldCharType="separate"/>
      </w:r>
      <w:r>
        <w:rPr>
          <w:rStyle w:val="7"/>
          <w:rFonts w:hint="eastAsia"/>
          <w:lang w:val="en-US" w:eastAsia="zh-CN"/>
        </w:rPr>
        <w:t>计网学习笔记</w:t>
      </w:r>
      <w:r>
        <w:rPr>
          <w:rFonts w:hint="eastAsia"/>
          <w:lang w:val="en-US" w:eastAsia="zh-CN"/>
        </w:rPr>
        <w:fldChar w:fldCharType="end"/>
      </w:r>
    </w:p>
    <w:p w14:paraId="3D7F9FFB">
      <w:pPr>
        <w:rPr>
          <w:rFonts w:hint="default"/>
          <w:lang w:val="en-US" w:eastAsia="zh-CN"/>
        </w:rPr>
      </w:pPr>
      <w:r>
        <w:rPr>
          <w:rFonts w:hint="eastAsia"/>
          <w:lang w:val="en-US" w:eastAsia="zh-CN"/>
        </w:rPr>
        <w:t>无冲突协议CSMA/CA：载波监听多点接入 / 碰撞避免协议  ——无线局域网</w:t>
      </w:r>
    </w:p>
    <w:p w14:paraId="587E3627">
      <w:r>
        <w:drawing>
          <wp:inline distT="0" distB="0" distL="114300" distR="114300">
            <wp:extent cx="5273040" cy="2385060"/>
            <wp:effectExtent l="0" t="0" r="0" b="762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0"/>
                    <a:stretch>
                      <a:fillRect/>
                    </a:stretch>
                  </pic:blipFill>
                  <pic:spPr>
                    <a:xfrm>
                      <a:off x="0" y="0"/>
                      <a:ext cx="5273040" cy="2385060"/>
                    </a:xfrm>
                    <a:prstGeom prst="rect">
                      <a:avLst/>
                    </a:prstGeom>
                    <a:noFill/>
                    <a:ln>
                      <a:noFill/>
                    </a:ln>
                  </pic:spPr>
                </pic:pic>
              </a:graphicData>
            </a:graphic>
          </wp:inline>
        </w:drawing>
      </w:r>
    </w:p>
    <w:p w14:paraId="18DF0C31">
      <w:pPr>
        <w:rPr>
          <w:rFonts w:hint="eastAsia"/>
          <w:lang w:val="en-US" w:eastAsia="zh-CN"/>
        </w:rPr>
      </w:pPr>
      <w:r>
        <w:rPr>
          <w:rFonts w:hint="eastAsia"/>
          <w:lang w:val="en-US" w:eastAsia="zh-CN"/>
        </w:rPr>
        <w:t>二进制指数退避算法：自适应的解决冲突的办法</w:t>
      </w:r>
    </w:p>
    <w:p w14:paraId="33F111E4">
      <w:pPr>
        <w:rPr>
          <w:rFonts w:hint="default"/>
          <w:lang w:val="en-US" w:eastAsia="zh-CN"/>
        </w:rPr>
      </w:pPr>
      <w:r>
        <w:drawing>
          <wp:inline distT="0" distB="0" distL="114300" distR="114300">
            <wp:extent cx="4260215" cy="939800"/>
            <wp:effectExtent l="0" t="0" r="6985"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1"/>
                    <a:stretch>
                      <a:fillRect/>
                    </a:stretch>
                  </pic:blipFill>
                  <pic:spPr>
                    <a:xfrm>
                      <a:off x="0" y="0"/>
                      <a:ext cx="4260215" cy="939800"/>
                    </a:xfrm>
                    <a:prstGeom prst="rect">
                      <a:avLst/>
                    </a:prstGeom>
                    <a:noFill/>
                    <a:ln>
                      <a:noFill/>
                    </a:ln>
                  </pic:spPr>
                </pic:pic>
              </a:graphicData>
            </a:graphic>
          </wp:inline>
        </w:drawing>
      </w:r>
    </w:p>
    <w:p w14:paraId="47292C7E">
      <w:pPr>
        <w:rPr>
          <w:rFonts w:hint="eastAsia"/>
          <w:lang w:val="en-US" w:eastAsia="zh-CN"/>
        </w:rPr>
      </w:pPr>
      <w:r>
        <w:rPr>
          <w:rFonts w:hint="eastAsia"/>
          <w:lang w:val="en-US" w:eastAsia="zh-CN"/>
        </w:rPr>
        <w:t>有限竞争协议：</w:t>
      </w:r>
    </w:p>
    <w:p w14:paraId="444FFA53">
      <w:r>
        <w:drawing>
          <wp:inline distT="0" distB="0" distL="114300" distR="114300">
            <wp:extent cx="2716530" cy="833755"/>
            <wp:effectExtent l="0" t="0" r="11430" b="444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2"/>
                    <a:stretch>
                      <a:fillRect/>
                    </a:stretch>
                  </pic:blipFill>
                  <pic:spPr>
                    <a:xfrm>
                      <a:off x="0" y="0"/>
                      <a:ext cx="2716530" cy="833755"/>
                    </a:xfrm>
                    <a:prstGeom prst="rect">
                      <a:avLst/>
                    </a:prstGeom>
                    <a:noFill/>
                    <a:ln>
                      <a:noFill/>
                    </a:ln>
                  </pic:spPr>
                </pic:pic>
              </a:graphicData>
            </a:graphic>
          </wp:inline>
        </w:drawing>
      </w:r>
    </w:p>
    <w:p w14:paraId="38511201">
      <w:pPr>
        <w:rPr>
          <w:rFonts w:hint="eastAsia"/>
          <w:b w:val="0"/>
          <w:bCs w:val="0"/>
          <w:lang w:val="en-US" w:eastAsia="zh-CN"/>
        </w:rPr>
      </w:pPr>
      <w:r>
        <w:rPr>
          <w:rFonts w:hint="eastAsia"/>
          <w:b/>
          <w:bCs/>
          <w:lang w:val="en-US" w:eastAsia="zh-CN"/>
        </w:rPr>
        <w:t xml:space="preserve">MACA 冲突避免多路访问  </w:t>
      </w:r>
      <w:r>
        <w:rPr>
          <w:rFonts w:hint="eastAsia"/>
          <w:b w:val="0"/>
          <w:bCs w:val="0"/>
          <w:lang w:val="en-US" w:eastAsia="zh-CN"/>
        </w:rPr>
        <w:t>也是无线局域网协议</w:t>
      </w:r>
    </w:p>
    <w:p w14:paraId="1560BAE4">
      <w:pPr>
        <w:rPr>
          <w:rFonts w:hint="eastAsia"/>
          <w:lang w:val="en-US" w:eastAsia="zh-CN"/>
        </w:rPr>
      </w:pPr>
      <w:r>
        <w:rPr>
          <w:rFonts w:hint="eastAsia"/>
          <w:lang w:val="en-US" w:eastAsia="zh-CN"/>
        </w:rPr>
        <w:t>以太网：</w:t>
      </w:r>
    </w:p>
    <w:p w14:paraId="6040E67B">
      <w:pPr>
        <w:rPr>
          <w:rFonts w:hint="eastAsia"/>
          <w:b/>
          <w:bCs/>
          <w:lang w:val="en-US" w:eastAsia="zh-CN"/>
        </w:rPr>
      </w:pPr>
      <w:r>
        <w:rPr>
          <w:rFonts w:hint="eastAsia"/>
          <w:lang w:val="en-US" w:eastAsia="zh-CN"/>
        </w:rPr>
        <w:t>使用：</w:t>
      </w:r>
      <w:r>
        <w:rPr>
          <w:rFonts w:hint="eastAsia"/>
          <w:b/>
          <w:bCs/>
          <w:lang w:val="en-US" w:eastAsia="zh-CN"/>
        </w:rPr>
        <w:t>1-坚持CSMA/CD        曼彻斯特编码！</w:t>
      </w:r>
    </w:p>
    <w:p w14:paraId="5D476C66">
      <w:pPr>
        <w:rPr>
          <w:rFonts w:hint="eastAsia"/>
          <w:b/>
          <w:bCs/>
          <w:lang w:val="en-US" w:eastAsia="zh-CN"/>
        </w:rPr>
      </w:pPr>
      <w:r>
        <w:rPr>
          <w:rFonts w:hint="eastAsia"/>
          <w:b/>
          <w:bCs/>
          <w:lang w:val="en-US" w:eastAsia="zh-CN"/>
        </w:rPr>
        <w:t>CSMA：载波侦听多路访问  CD是冲突检测</w:t>
      </w:r>
    </w:p>
    <w:p w14:paraId="67218D42">
      <w:pPr>
        <w:numPr>
          <w:ilvl w:val="0"/>
          <w:numId w:val="1"/>
        </w:numPr>
        <w:rPr>
          <w:rFonts w:hint="eastAsia"/>
          <w:b w:val="0"/>
          <w:bCs w:val="0"/>
          <w:lang w:val="en-US" w:eastAsia="zh-CN"/>
        </w:rPr>
      </w:pPr>
      <w:r>
        <w:rPr>
          <w:rFonts w:hint="eastAsia"/>
          <w:b w:val="0"/>
          <w:bCs w:val="0"/>
          <w:lang w:val="en-US" w:eastAsia="zh-CN"/>
        </w:rPr>
        <w:t>坚持：“坚持”：设备会持续地侦听信道</w:t>
      </w:r>
    </w:p>
    <w:p w14:paraId="76BA71E9">
      <w:pPr>
        <w:numPr>
          <w:ilvl w:val="0"/>
          <w:numId w:val="0"/>
        </w:numPr>
        <w:rPr>
          <w:rFonts w:hint="eastAsia"/>
          <w:b w:val="0"/>
          <w:bCs w:val="0"/>
          <w:lang w:val="en-US" w:eastAsia="zh-CN"/>
        </w:rPr>
      </w:pPr>
      <w:r>
        <w:rPr>
          <w:rFonts w:hint="eastAsia"/>
          <w:b w:val="0"/>
          <w:bCs w:val="0"/>
          <w:lang w:val="en-US" w:eastAsia="zh-CN"/>
        </w:rPr>
        <w:t>当设备侦听到信道空闲时，会立即（以概率 1，100%）发送它的帧（不等待）</w:t>
      </w:r>
    </w:p>
    <w:p w14:paraId="314571CF">
      <w:pPr>
        <w:numPr>
          <w:ilvl w:val="0"/>
          <w:numId w:val="0"/>
        </w:numPr>
      </w:pPr>
      <w:r>
        <w:drawing>
          <wp:inline distT="0" distB="0" distL="114300" distR="114300">
            <wp:extent cx="5273675" cy="643890"/>
            <wp:effectExtent l="0" t="0" r="14605" b="1143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5273675" cy="643890"/>
                    </a:xfrm>
                    <a:prstGeom prst="rect">
                      <a:avLst/>
                    </a:prstGeom>
                    <a:noFill/>
                    <a:ln>
                      <a:noFill/>
                    </a:ln>
                  </pic:spPr>
                </pic:pic>
              </a:graphicData>
            </a:graphic>
          </wp:inline>
        </w:drawing>
      </w:r>
    </w:p>
    <w:p w14:paraId="6BEA5F13">
      <w:pPr>
        <w:numPr>
          <w:ilvl w:val="0"/>
          <w:numId w:val="0"/>
        </w:numPr>
        <w:rPr>
          <w:rFonts w:hint="eastAsia"/>
          <w:lang w:val="en-US" w:eastAsia="zh-CN"/>
        </w:rPr>
      </w:pPr>
      <w:r>
        <w:rPr>
          <w:rFonts w:hint="eastAsia"/>
          <w:lang w:val="en-US" w:eastAsia="zh-CN"/>
        </w:rPr>
        <w:t>检测到冲突后，设备会立刻停发帧，发送一个短暂的干扰信号（个信号是为了确保共享信道上的所有设备（包括冲突另一端的设备）都能清晰地检测到这次冲突的存在。）</w:t>
      </w:r>
    </w:p>
    <w:p w14:paraId="5BB95B2A">
      <w:pPr>
        <w:numPr>
          <w:ilvl w:val="0"/>
          <w:numId w:val="0"/>
        </w:numPr>
        <w:rPr>
          <w:rFonts w:hint="default"/>
          <w:lang w:val="en-US" w:eastAsia="zh-CN"/>
        </w:rPr>
      </w:pPr>
      <w:r>
        <w:rPr>
          <w:rFonts w:hint="eastAsia"/>
          <w:lang w:val="en-US" w:eastAsia="zh-CN"/>
        </w:rPr>
        <w:t>成功发送信号后，设备启动重传机制——二进制指数后退</w:t>
      </w:r>
    </w:p>
    <w:p w14:paraId="4F587702">
      <w:pPr>
        <w:rPr>
          <w:rFonts w:hint="eastAsia"/>
          <w:b w:val="0"/>
          <w:bCs w:val="0"/>
          <w:lang w:val="en-US" w:eastAsia="zh-CN"/>
        </w:rPr>
      </w:pPr>
      <w:r>
        <w:rPr>
          <w:rFonts w:hint="eastAsia"/>
          <w:b w:val="0"/>
          <w:bCs w:val="0"/>
          <w:lang w:val="en-US" w:eastAsia="zh-CN"/>
        </w:rPr>
        <w:t>非坚持CSMA：要发送数据时，先侦听信道。空闲，立刻发；繁忙，随机等一段时间，然后重新侦听信道</w:t>
      </w:r>
    </w:p>
    <w:p w14:paraId="190D4281">
      <w:pPr>
        <w:numPr>
          <w:ilvl w:val="0"/>
          <w:numId w:val="2"/>
        </w:numPr>
        <w:rPr>
          <w:rFonts w:hint="eastAsia"/>
          <w:b w:val="0"/>
          <w:bCs w:val="0"/>
          <w:lang w:val="en-US" w:eastAsia="zh-CN"/>
        </w:rPr>
      </w:pPr>
      <w:r>
        <w:rPr>
          <w:rFonts w:hint="eastAsia"/>
          <w:b w:val="0"/>
          <w:bCs w:val="0"/>
          <w:lang w:val="en-US" w:eastAsia="zh-CN"/>
        </w:rPr>
        <w:t>坚持CSMA：</w:t>
      </w:r>
    </w:p>
    <w:p w14:paraId="6754714B">
      <w:pPr>
        <w:numPr>
          <w:ilvl w:val="0"/>
          <w:numId w:val="0"/>
        </w:numPr>
        <w:rPr>
          <w:rFonts w:hint="default"/>
          <w:b w:val="0"/>
          <w:bCs w:val="0"/>
          <w:lang w:val="en-US" w:eastAsia="zh-CN"/>
        </w:rPr>
      </w:pPr>
      <w:r>
        <w:rPr>
          <w:rFonts w:hint="default"/>
          <w:b w:val="0"/>
          <w:bCs w:val="0"/>
          <w:lang w:val="en-US" w:eastAsia="zh-CN"/>
        </w:rPr>
        <w:t>主要设计用于时分槽信道 (Slotted Channel)，时间被划分为离散的时槽。设备只能在时槽起始点开始发送。</w:t>
      </w:r>
    </w:p>
    <w:p w14:paraId="1E852FAD">
      <w:pPr>
        <w:numPr>
          <w:ilvl w:val="0"/>
          <w:numId w:val="0"/>
        </w:numPr>
        <w:rPr>
          <w:rFonts w:hint="default"/>
          <w:b w:val="0"/>
          <w:bCs w:val="0"/>
          <w:lang w:val="en-US" w:eastAsia="zh-CN"/>
        </w:rPr>
      </w:pPr>
      <w:r>
        <w:rPr>
          <w:rFonts w:hint="eastAsia"/>
          <w:b w:val="0"/>
          <w:bCs w:val="0"/>
          <w:lang w:val="en-US" w:eastAsia="zh-CN"/>
        </w:rPr>
        <w:t>要发送数据时，先侦听信道。繁忙，等到下一个时间槽再侦听；空闲：它以概率 P在当前时槽立即发送，并以概率 1-P延迟（推迟）一个时槽后再次侦听（重试）</w:t>
      </w:r>
    </w:p>
    <w:p w14:paraId="609F721D">
      <w:pPr>
        <w:rPr>
          <w:rFonts w:hint="default"/>
          <w:lang w:val="en-US" w:eastAsia="zh-CN"/>
        </w:rPr>
      </w:pPr>
      <w:r>
        <w:rPr>
          <w:rFonts w:hint="default"/>
          <w:lang w:val="en-US" w:eastAsia="zh-CN"/>
        </w:rPr>
        <w:drawing>
          <wp:inline distT="0" distB="0" distL="114300" distR="114300">
            <wp:extent cx="3793490" cy="1452245"/>
            <wp:effectExtent l="0" t="0" r="1270" b="10795"/>
            <wp:docPr id="19" name="图片 19" descr="171387906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13879064433"/>
                    <pic:cNvPicPr>
                      <a:picLocks noChangeAspect="1"/>
                    </pic:cNvPicPr>
                  </pic:nvPicPr>
                  <pic:blipFill>
                    <a:blip r:embed="rId24"/>
                    <a:stretch>
                      <a:fillRect/>
                    </a:stretch>
                  </pic:blipFill>
                  <pic:spPr>
                    <a:xfrm>
                      <a:off x="0" y="0"/>
                      <a:ext cx="3793490" cy="1452245"/>
                    </a:xfrm>
                    <a:prstGeom prst="rect">
                      <a:avLst/>
                    </a:prstGeom>
                  </pic:spPr>
                </pic:pic>
              </a:graphicData>
            </a:graphic>
          </wp:inline>
        </w:drawing>
      </w:r>
    </w:p>
    <w:p w14:paraId="61FACE25">
      <w:pPr>
        <w:rPr>
          <w:rFonts w:hint="eastAsia"/>
          <w:b/>
          <w:bCs/>
          <w:lang w:val="en-US" w:eastAsia="zh-CN"/>
        </w:rPr>
      </w:pPr>
      <w:r>
        <w:rPr>
          <w:rFonts w:hint="eastAsia"/>
          <w:b/>
          <w:bCs/>
          <w:lang w:val="en-US" w:eastAsia="zh-CN"/>
        </w:rPr>
        <w:t>必须至少64字节长（数据为46字节 少了就padding）</w:t>
      </w:r>
    </w:p>
    <w:p w14:paraId="66C98662">
      <w:pPr>
        <w:rPr>
          <w:rFonts w:hint="eastAsia"/>
          <w:lang w:val="en-US" w:eastAsia="zh-CN"/>
        </w:rPr>
      </w:pPr>
      <w:r>
        <w:rPr>
          <w:rFonts w:hint="eastAsia"/>
          <w:lang w:val="en-US" w:eastAsia="zh-CN"/>
        </w:rPr>
        <w:t>交换式以太网：</w:t>
      </w:r>
    </w:p>
    <w:p w14:paraId="7866C8E7">
      <w:pPr>
        <w:rPr>
          <w:rFonts w:hint="eastAsia"/>
          <w:lang w:val="en-US" w:eastAsia="zh-CN"/>
        </w:rPr>
      </w:pPr>
      <w:r>
        <w:rPr>
          <w:rFonts w:hint="eastAsia"/>
          <w:lang w:val="en-US" w:eastAsia="zh-CN"/>
        </w:rPr>
        <w:t>集线器hub：所有站位于同一个冲突域 必须由CSMA/CD调度</w:t>
      </w:r>
    </w:p>
    <w:p w14:paraId="45F8B67E">
      <w:pPr>
        <w:rPr>
          <w:rFonts w:hint="eastAsia"/>
          <w:b/>
          <w:bCs/>
          <w:lang w:val="en-US" w:eastAsia="zh-CN"/>
        </w:rPr>
      </w:pPr>
      <w:r>
        <w:rPr>
          <w:rFonts w:hint="eastAsia"/>
          <w:lang w:val="en-US" w:eastAsia="zh-CN"/>
        </w:rPr>
        <w:t>交换机switch：</w:t>
      </w:r>
      <w:r>
        <w:rPr>
          <w:rFonts w:hint="eastAsia"/>
          <w:b/>
          <w:bCs/>
          <w:lang w:val="en-US" w:eastAsia="zh-CN"/>
        </w:rPr>
        <w:t>每个端口都有自己的冲突域（可以同时发多个帧）</w:t>
      </w:r>
    </w:p>
    <w:p w14:paraId="4AB02538">
      <w:pPr>
        <w:rPr>
          <w:rFonts w:hint="eastAsia"/>
          <w:b/>
          <w:bCs/>
          <w:lang w:val="en-US" w:eastAsia="zh-CN"/>
        </w:rPr>
      </w:pPr>
    </w:p>
    <w:p w14:paraId="28CBCEE5">
      <w:pPr>
        <w:rPr>
          <w:rFonts w:hint="eastAsia"/>
          <w:lang w:val="en-US" w:eastAsia="zh-CN"/>
        </w:rPr>
      </w:pPr>
      <w:r>
        <w:rPr>
          <w:rFonts w:hint="eastAsia"/>
          <w:lang w:val="en-US" w:eastAsia="zh-CN"/>
        </w:rPr>
        <w:t>快速以太网——</w:t>
      </w:r>
      <w:r>
        <w:rPr>
          <w:rFonts w:hint="eastAsia"/>
          <w:color w:val="FF0000"/>
          <w:lang w:val="en-US" w:eastAsia="zh-CN"/>
        </w:rPr>
        <w:t xml:space="preserve">802.3u </w:t>
      </w:r>
      <w:r>
        <w:rPr>
          <w:rFonts w:hint="eastAsia"/>
          <w:lang w:val="en-US" w:eastAsia="zh-CN"/>
        </w:rPr>
        <w:t>10Mbps or 100Mbps</w:t>
      </w:r>
    </w:p>
    <w:p w14:paraId="5DB1666C">
      <w:pPr>
        <w:rPr>
          <w:rFonts w:hint="default"/>
          <w:lang w:val="en-US" w:eastAsia="zh-CN"/>
        </w:rPr>
      </w:pPr>
      <w:r>
        <w:rPr>
          <w:rFonts w:hint="eastAsia"/>
          <w:lang w:val="en-US" w:eastAsia="zh-CN"/>
        </w:rPr>
        <w:t>自动协商机制（auto negotiation）双方自动协商最佳速度和双工模式（全双工和半双工）</w:t>
      </w:r>
    </w:p>
    <w:p w14:paraId="21A3AF66">
      <w:pPr>
        <w:rPr>
          <w:rFonts w:hint="eastAsia"/>
          <w:lang w:val="en-US" w:eastAsia="zh-CN"/>
        </w:rPr>
      </w:pPr>
      <w:r>
        <w:rPr>
          <w:rFonts w:hint="eastAsia"/>
          <w:lang w:val="en-US" w:eastAsia="zh-CN"/>
        </w:rPr>
        <w:t>千兆以太网（gigabit）</w:t>
      </w:r>
      <w:r>
        <w:rPr>
          <w:rFonts w:hint="eastAsia"/>
          <w:color w:val="FF0000"/>
          <w:lang w:val="en-US" w:eastAsia="zh-CN"/>
        </w:rPr>
        <w:t xml:space="preserve">802.3ab </w:t>
      </w:r>
      <w:r>
        <w:rPr>
          <w:rFonts w:hint="eastAsia"/>
          <w:lang w:val="en-US" w:eastAsia="zh-CN"/>
        </w:rPr>
        <w:t>1Gbps</w:t>
      </w:r>
    </w:p>
    <w:p w14:paraId="2400AC3F">
      <w:pPr>
        <w:rPr>
          <w:rFonts w:hint="default"/>
          <w:lang w:val="en-US" w:eastAsia="zh-CN"/>
        </w:rPr>
      </w:pPr>
      <w:r>
        <w:rPr>
          <w:rFonts w:hint="eastAsia"/>
          <w:lang w:val="en-US" w:eastAsia="zh-CN"/>
        </w:rPr>
        <w:t>支持自动协商</w:t>
      </w:r>
    </w:p>
    <w:p w14:paraId="40CDBA42">
      <w:pPr>
        <w:rPr>
          <w:rFonts w:hint="eastAsia"/>
          <w:lang w:val="en-US" w:eastAsia="zh-CN"/>
        </w:rPr>
      </w:pPr>
      <w:r>
        <w:rPr>
          <w:rFonts w:hint="eastAsia"/>
          <w:lang w:val="en-US" w:eastAsia="zh-CN"/>
        </w:rPr>
        <w:t>——</w:t>
      </w:r>
      <w:r>
        <w:rPr>
          <w:rFonts w:hint="eastAsia"/>
          <w:b/>
          <w:bCs/>
          <w:lang w:val="en-US" w:eastAsia="zh-CN"/>
        </w:rPr>
        <w:t>载波扩充和帧突发</w:t>
      </w:r>
    </w:p>
    <w:p w14:paraId="4E013F46">
      <w:pPr>
        <w:rPr>
          <w:rFonts w:hint="eastAsia"/>
          <w:lang w:val="en-US" w:eastAsia="zh-CN"/>
        </w:rPr>
      </w:pPr>
      <w:r>
        <w:rPr>
          <w:rFonts w:hint="eastAsia"/>
          <w:lang w:val="en-US" w:eastAsia="zh-CN"/>
        </w:rPr>
        <w:t>载波扩充（帧+填充位）定义帧的最小长度512字节，也就是说最小帧长是原来的8倍。这种方法迫使各个站为所有小于4096比特的的帧附加扩充位（填充）</w:t>
      </w:r>
    </w:p>
    <w:p w14:paraId="53357BC5">
      <w:pPr>
        <w:rPr>
          <w:rFonts w:hint="default"/>
          <w:lang w:val="en-US" w:eastAsia="zh-CN"/>
        </w:rPr>
      </w:pPr>
      <w:r>
        <w:rPr>
          <w:rFonts w:hint="eastAsia"/>
          <w:lang w:val="en-US" w:eastAsia="zh-CN"/>
        </w:rPr>
        <w:t>帧突发——连续发送帧</w:t>
      </w:r>
    </w:p>
    <w:p w14:paraId="011ABF3A">
      <w:pPr>
        <w:rPr>
          <w:rFonts w:hint="eastAsia"/>
          <w:lang w:val="en-US" w:eastAsia="zh-CN"/>
        </w:rPr>
      </w:pPr>
      <w:r>
        <w:rPr>
          <w:rFonts w:hint="eastAsia"/>
          <w:lang w:val="en-US" w:eastAsia="zh-CN"/>
        </w:rPr>
        <w:t>万兆以太网（10 gigabit）</w:t>
      </w:r>
    </w:p>
    <w:p w14:paraId="1CAB73F2">
      <w:pPr>
        <w:rPr>
          <w:rFonts w:hint="eastAsia"/>
          <w:lang w:val="en-US" w:eastAsia="zh-CN"/>
        </w:rPr>
      </w:pPr>
      <w:r>
        <w:rPr>
          <w:rFonts w:hint="eastAsia"/>
          <w:lang w:val="en-US" w:eastAsia="zh-CN"/>
        </w:rPr>
        <w:t>——</w:t>
      </w:r>
      <w:r>
        <w:rPr>
          <w:rFonts w:hint="eastAsia"/>
          <w:b/>
          <w:bCs/>
          <w:lang w:val="en-US" w:eastAsia="zh-CN"/>
        </w:rPr>
        <w:t>只支持全双工</w:t>
      </w:r>
      <w:r>
        <w:rPr>
          <w:rFonts w:hint="eastAsia"/>
          <w:lang w:val="en-US" w:eastAsia="zh-CN"/>
        </w:rPr>
        <w:t xml:space="preserve">  有自动协商</w:t>
      </w:r>
    </w:p>
    <w:p w14:paraId="415F8A5E">
      <w:pPr>
        <w:rPr>
          <w:rFonts w:hint="default"/>
          <w:b/>
          <w:bCs/>
          <w:lang w:val="en-US" w:eastAsia="zh-CN"/>
        </w:rPr>
      </w:pPr>
    </w:p>
    <w:p w14:paraId="73D4062B">
      <w:pPr>
        <w:rPr>
          <w:rFonts w:hint="default"/>
          <w:b/>
          <w:bCs/>
          <w:lang w:val="en-US" w:eastAsia="zh-CN"/>
        </w:rPr>
      </w:pPr>
    </w:p>
    <w:p w14:paraId="066C408A">
      <w:pPr>
        <w:rPr>
          <w:rFonts w:hint="default"/>
          <w:lang w:val="en-US" w:eastAsia="zh-CN"/>
        </w:rPr>
      </w:pPr>
      <w:r>
        <w:rPr>
          <w:rFonts w:hint="eastAsia"/>
          <w:lang w:val="en-US" w:eastAsia="zh-CN"/>
        </w:rPr>
        <w:t>无线局域网：</w:t>
      </w:r>
      <w:r>
        <w:rPr>
          <w:rFonts w:hint="eastAsia"/>
          <w:color w:val="FF0000"/>
          <w:lang w:val="en-US" w:eastAsia="zh-CN"/>
        </w:rPr>
        <w:t>802.11</w:t>
      </w:r>
      <w:r>
        <w:rPr>
          <w:rFonts w:hint="eastAsia"/>
          <w:lang w:val="en-US" w:eastAsia="zh-CN"/>
        </w:rPr>
        <w:t xml:space="preserve">  802.11a  802.11b……</w:t>
      </w:r>
    </w:p>
    <w:p w14:paraId="02779911">
      <w:pPr>
        <w:rPr>
          <w:rFonts w:hint="eastAsia"/>
          <w:b/>
          <w:bCs/>
          <w:lang w:val="en-US" w:eastAsia="zh-CN"/>
        </w:rPr>
      </w:pPr>
      <w:r>
        <w:rPr>
          <w:rFonts w:hint="eastAsia"/>
          <w:lang w:val="en-US" w:eastAsia="zh-CN"/>
        </w:rPr>
        <w:t>802.11MAC子层协议：</w:t>
      </w:r>
      <w:r>
        <w:rPr>
          <w:rFonts w:hint="eastAsia"/>
          <w:b/>
          <w:bCs/>
          <w:color w:val="FF0000"/>
          <w:lang w:val="en-US" w:eastAsia="zh-CN"/>
        </w:rPr>
        <w:t>总是半双工</w:t>
      </w:r>
      <w:r>
        <w:rPr>
          <w:rFonts w:hint="eastAsia"/>
          <w:b/>
          <w:bCs/>
          <w:lang w:val="en-US" w:eastAsia="zh-CN"/>
        </w:rPr>
        <w:t>（半双工：可以收发，但无法同时收发）</w:t>
      </w:r>
    </w:p>
    <w:p w14:paraId="139A3DE1">
      <w:pPr>
        <w:rPr>
          <w:rFonts w:hint="eastAsia"/>
          <w:b/>
          <w:bCs/>
          <w:lang w:val="en-US" w:eastAsia="zh-CN"/>
        </w:rPr>
      </w:pPr>
      <w:r>
        <w:rPr>
          <w:rFonts w:hint="eastAsia"/>
          <w:b/>
          <w:bCs/>
          <w:lang w:val="en-US" w:eastAsia="zh-CN"/>
        </w:rPr>
        <w:t>使用CSMA/CA     没有办法像之前有线网一样检测碰撞</w:t>
      </w:r>
    </w:p>
    <w:p w14:paraId="257ECE43">
      <w:pPr>
        <w:rPr>
          <w:rFonts w:hint="eastAsia"/>
          <w:b/>
          <w:bCs/>
          <w:lang w:val="en-US" w:eastAsia="zh-CN"/>
        </w:rPr>
      </w:pPr>
      <w:r>
        <w:rPr>
          <w:rFonts w:hint="eastAsia"/>
          <w:b/>
          <w:bCs/>
          <w:lang w:val="en-US" w:eastAsia="zh-CN"/>
        </w:rPr>
        <w:t>TXOP：得到等量的通话时间   例题！</w:t>
      </w:r>
    </w:p>
    <w:p w14:paraId="52DE9FFC">
      <w:pPr>
        <w:rPr>
          <w:rFonts w:hint="default"/>
          <w:lang w:val="en-US" w:eastAsia="zh-CN"/>
        </w:rPr>
      </w:pPr>
    </w:p>
    <w:p w14:paraId="2ECA8723">
      <w:pPr>
        <w:rPr>
          <w:rFonts w:hint="eastAsia"/>
          <w:lang w:val="en-US" w:eastAsia="zh-CN"/>
        </w:rPr>
      </w:pPr>
      <w:r>
        <w:rPr>
          <w:rFonts w:hint="eastAsia"/>
          <w:lang w:val="en-US" w:eastAsia="zh-CN"/>
        </w:rPr>
        <w:t>Routing algorithm：</w:t>
      </w:r>
    </w:p>
    <w:p w14:paraId="21207FB2">
      <w:pPr>
        <w:rPr>
          <w:rFonts w:hint="default"/>
          <w:lang w:val="en-US" w:eastAsia="zh-CN"/>
        </w:rPr>
      </w:pPr>
      <w:r>
        <w:rPr>
          <w:rFonts w:hint="eastAsia"/>
          <w:lang w:val="en-US" w:eastAsia="zh-CN"/>
        </w:rPr>
        <w:t>距离矢量算法：典型代表是RIP！</w:t>
      </w:r>
    </w:p>
    <w:p w14:paraId="4B9765D9">
      <w:r>
        <w:drawing>
          <wp:inline distT="0" distB="0" distL="114300" distR="114300">
            <wp:extent cx="5273040" cy="302895"/>
            <wp:effectExtent l="0" t="0" r="0" b="190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5273040" cy="302895"/>
                    </a:xfrm>
                    <a:prstGeom prst="rect">
                      <a:avLst/>
                    </a:prstGeom>
                    <a:noFill/>
                    <a:ln>
                      <a:noFill/>
                    </a:ln>
                  </pic:spPr>
                </pic:pic>
              </a:graphicData>
            </a:graphic>
          </wp:inline>
        </w:drawing>
      </w:r>
    </w:p>
    <w:p w14:paraId="53D2FBCC">
      <w:pPr>
        <w:rPr>
          <w:rFonts w:hint="eastAsia"/>
          <w:lang w:val="en-US" w:eastAsia="zh-CN"/>
        </w:rPr>
      </w:pPr>
      <w:r>
        <w:rPr>
          <w:rFonts w:hint="eastAsia"/>
          <w:lang w:val="en-US" w:eastAsia="zh-CN"/>
        </w:rPr>
        <w:t>然后运行bellman-Ford</w:t>
      </w:r>
    </w:p>
    <w:p w14:paraId="7F03E50C">
      <w:r>
        <w:drawing>
          <wp:inline distT="0" distB="0" distL="114300" distR="114300">
            <wp:extent cx="5267325" cy="956945"/>
            <wp:effectExtent l="0" t="0" r="5715" b="317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6"/>
                    <a:stretch>
                      <a:fillRect/>
                    </a:stretch>
                  </pic:blipFill>
                  <pic:spPr>
                    <a:xfrm>
                      <a:off x="0" y="0"/>
                      <a:ext cx="5267325" cy="956945"/>
                    </a:xfrm>
                    <a:prstGeom prst="rect">
                      <a:avLst/>
                    </a:prstGeom>
                    <a:noFill/>
                    <a:ln>
                      <a:noFill/>
                    </a:ln>
                  </pic:spPr>
                </pic:pic>
              </a:graphicData>
            </a:graphic>
          </wp:inline>
        </w:drawing>
      </w:r>
    </w:p>
    <w:p w14:paraId="1B58ACBF">
      <w:pPr>
        <w:rPr>
          <w:rFonts w:hint="eastAsia"/>
          <w:lang w:val="en-US" w:eastAsia="zh-CN"/>
        </w:rPr>
      </w:pPr>
      <w:r>
        <w:rPr>
          <w:rFonts w:hint="eastAsia"/>
          <w:lang w:val="en-US" w:eastAsia="zh-CN"/>
        </w:rPr>
        <w:t>链路状态路由算法：典型代表是OSPF和IS-IS</w:t>
      </w:r>
    </w:p>
    <w:p w14:paraId="0B681E69">
      <w:pPr>
        <w:rPr>
          <w:rFonts w:hint="default"/>
          <w:lang w:val="en-US" w:eastAsia="zh-CN"/>
        </w:rPr>
      </w:pPr>
      <w:r>
        <w:rPr>
          <w:rFonts w:hint="eastAsia"/>
          <w:lang w:val="en-US" w:eastAsia="zh-CN"/>
        </w:rPr>
        <w:t>OSPF开放最短路径优先:内部网关协议（每个路由使用链路状态方法 计算到其他节点最短路径 记住最短路径集合） BGP：外部网关路由协议</w:t>
      </w:r>
    </w:p>
    <w:p w14:paraId="41633CFB">
      <w:r>
        <w:drawing>
          <wp:inline distT="0" distB="0" distL="114300" distR="114300">
            <wp:extent cx="5273040" cy="1239520"/>
            <wp:effectExtent l="0" t="0" r="0" b="1016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7"/>
                    <a:stretch>
                      <a:fillRect/>
                    </a:stretch>
                  </pic:blipFill>
                  <pic:spPr>
                    <a:xfrm>
                      <a:off x="0" y="0"/>
                      <a:ext cx="5273040" cy="1239520"/>
                    </a:xfrm>
                    <a:prstGeom prst="rect">
                      <a:avLst/>
                    </a:prstGeom>
                    <a:noFill/>
                    <a:ln>
                      <a:noFill/>
                    </a:ln>
                  </pic:spPr>
                </pic:pic>
              </a:graphicData>
            </a:graphic>
          </wp:inline>
        </w:drawing>
      </w:r>
    </w:p>
    <w:p w14:paraId="0C26FFA3">
      <w:r>
        <w:drawing>
          <wp:inline distT="0" distB="0" distL="114300" distR="114300">
            <wp:extent cx="5270500" cy="298450"/>
            <wp:effectExtent l="0" t="0" r="2540" b="635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8"/>
                    <a:stretch>
                      <a:fillRect/>
                    </a:stretch>
                  </pic:blipFill>
                  <pic:spPr>
                    <a:xfrm>
                      <a:off x="0" y="0"/>
                      <a:ext cx="5270500" cy="298450"/>
                    </a:xfrm>
                    <a:prstGeom prst="rect">
                      <a:avLst/>
                    </a:prstGeom>
                    <a:noFill/>
                    <a:ln>
                      <a:noFill/>
                    </a:ln>
                  </pic:spPr>
                </pic:pic>
              </a:graphicData>
            </a:graphic>
          </wp:inline>
        </w:drawing>
      </w:r>
    </w:p>
    <w:p w14:paraId="5C787230">
      <w:pPr>
        <w:rPr>
          <w:rFonts w:hint="eastAsia"/>
          <w:lang w:val="en-US" w:eastAsia="zh-CN"/>
        </w:rPr>
      </w:pPr>
      <w:r>
        <w:rPr>
          <w:rFonts w:hint="eastAsia"/>
          <w:lang w:val="en-US" w:eastAsia="zh-CN"/>
        </w:rPr>
        <w:t>通过泛洪，每个路由器不仅知道直连链路，还努力掌握整个网络区域（或一个区域）的完整拓扑信息。</w:t>
      </w:r>
    </w:p>
    <w:p w14:paraId="7B718F87">
      <w:pPr>
        <w:rPr>
          <w:rFonts w:hint="eastAsia"/>
          <w:lang w:val="en-US" w:eastAsia="zh-CN"/>
        </w:rPr>
      </w:pPr>
      <w:r>
        <w:rPr>
          <w:rFonts w:hint="eastAsia"/>
          <w:lang w:val="en-US" w:eastAsia="zh-CN"/>
        </w:rPr>
        <w:t>然后：</w:t>
      </w:r>
    </w:p>
    <w:p w14:paraId="524392B6">
      <w:r>
        <w:drawing>
          <wp:inline distT="0" distB="0" distL="114300" distR="114300">
            <wp:extent cx="5269230" cy="314960"/>
            <wp:effectExtent l="0" t="0" r="3810" b="508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9"/>
                    <a:stretch>
                      <a:fillRect/>
                    </a:stretch>
                  </pic:blipFill>
                  <pic:spPr>
                    <a:xfrm>
                      <a:off x="0" y="0"/>
                      <a:ext cx="5269230" cy="314960"/>
                    </a:xfrm>
                    <a:prstGeom prst="rect">
                      <a:avLst/>
                    </a:prstGeom>
                    <a:noFill/>
                    <a:ln>
                      <a:noFill/>
                    </a:ln>
                  </pic:spPr>
                </pic:pic>
              </a:graphicData>
            </a:graphic>
          </wp:inline>
        </w:drawing>
      </w:r>
    </w:p>
    <w:p w14:paraId="3F73040E"/>
    <w:p w14:paraId="61CF191E">
      <w:pPr>
        <w:rPr>
          <w:rFonts w:hint="eastAsia"/>
          <w:lang w:val="en-US" w:eastAsia="zh-CN"/>
        </w:rPr>
      </w:pPr>
      <w:r>
        <w:rPr>
          <w:rFonts w:hint="eastAsia"/>
          <w:lang w:val="en-US" w:eastAsia="zh-CN"/>
        </w:rPr>
        <w:t>漏桶算法（leaky bucket algorithm）：发包等于注水 桶满了只能进入排队或者丢弃</w:t>
      </w:r>
    </w:p>
    <w:p w14:paraId="5A25A3BA">
      <w:pPr>
        <w:rPr>
          <w:rFonts w:hint="eastAsia"/>
          <w:lang w:val="en-US" w:eastAsia="zh-CN"/>
        </w:rPr>
      </w:pPr>
      <w:r>
        <w:rPr>
          <w:rFonts w:hint="eastAsia"/>
          <w:lang w:val="en-US" w:eastAsia="zh-CN"/>
        </w:rPr>
        <w:t>令牌桶算法（token bucket）：发包等于倒水    有令牌才能发</w:t>
      </w:r>
    </w:p>
    <w:p w14:paraId="4FBEEBB2">
      <w:pPr>
        <w:rPr>
          <w:rFonts w:hint="eastAsia"/>
          <w:lang w:val="en-US" w:eastAsia="zh-CN"/>
        </w:rPr>
      </w:pPr>
      <w:r>
        <w:rPr>
          <w:rFonts w:hint="eastAsia"/>
          <w:b/>
          <w:bCs/>
          <w:lang w:val="en-US" w:eastAsia="zh-CN"/>
        </w:rPr>
        <w:t>漏桶</w:t>
      </w:r>
      <w:r>
        <w:rPr>
          <w:rFonts w:hint="eastAsia"/>
          <w:lang w:val="en-US" w:eastAsia="zh-CN"/>
        </w:rPr>
        <w:t>一直是匀速，桶满就丢数据，并且</w:t>
      </w:r>
      <w:r>
        <w:rPr>
          <w:rFonts w:hint="eastAsia"/>
          <w:b/>
          <w:bCs/>
          <w:lang w:val="en-US" w:eastAsia="zh-CN"/>
        </w:rPr>
        <w:t>应对突发的能力差</w:t>
      </w:r>
      <w:r>
        <w:rPr>
          <w:rFonts w:hint="eastAsia"/>
          <w:lang w:val="en-US" w:eastAsia="zh-CN"/>
        </w:rPr>
        <w:t>，令牌桶桶满丢令牌，一直没有令牌就会丢数据，有一定应对突发能力</w:t>
      </w:r>
    </w:p>
    <w:p w14:paraId="68260B31">
      <w:pPr>
        <w:rPr>
          <w:rFonts w:hint="eastAsia"/>
          <w:lang w:val="en-US" w:eastAsia="zh-CN"/>
        </w:rPr>
      </w:pPr>
    </w:p>
    <w:p w14:paraId="0ACC2ECC">
      <w:pPr>
        <w:rPr>
          <w:rFonts w:hint="eastAsia"/>
          <w:lang w:val="en-US" w:eastAsia="zh-CN"/>
        </w:rPr>
      </w:pPr>
      <w:r>
        <w:rPr>
          <w:rFonts w:hint="eastAsia"/>
          <w:lang w:val="en-US" w:eastAsia="zh-CN"/>
        </w:rPr>
        <w:t>最大突发长度计算（length of maximum rate burst）——算时间！</w:t>
      </w:r>
    </w:p>
    <w:p w14:paraId="4DE9AB7A">
      <w:pPr>
        <w:rPr>
          <w:rFonts w:hint="default"/>
          <w:lang w:val="en-US" w:eastAsia="zh-CN"/>
        </w:rPr>
      </w:pPr>
    </w:p>
    <w:p w14:paraId="20272E8B">
      <w:pPr>
        <w:rPr>
          <w:rFonts w:hint="default"/>
          <w:b/>
          <w:bCs/>
          <w:lang w:val="en-US" w:eastAsia="zh-CN"/>
        </w:rPr>
      </w:pPr>
      <w:r>
        <w:rPr>
          <w:rFonts w:hint="eastAsia"/>
          <w:lang w:val="en-US" w:eastAsia="zh-CN"/>
        </w:rPr>
        <w:drawing>
          <wp:inline distT="0" distB="0" distL="114300" distR="114300">
            <wp:extent cx="5268595" cy="2127885"/>
            <wp:effectExtent l="0" t="0" r="4445" b="5715"/>
            <wp:docPr id="82" name="图片 82" descr="171919528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1719195287641"/>
                    <pic:cNvPicPr>
                      <a:picLocks noChangeAspect="1"/>
                    </pic:cNvPicPr>
                  </pic:nvPicPr>
                  <pic:blipFill>
                    <a:blip r:embed="rId30"/>
                    <a:stretch>
                      <a:fillRect/>
                    </a:stretch>
                  </pic:blipFill>
                  <pic:spPr>
                    <a:xfrm>
                      <a:off x="0" y="0"/>
                      <a:ext cx="5268595" cy="2127885"/>
                    </a:xfrm>
                    <a:prstGeom prst="rect">
                      <a:avLst/>
                    </a:prstGeom>
                  </pic:spPr>
                </pic:pic>
              </a:graphicData>
            </a:graphic>
          </wp:inline>
        </w:drawing>
      </w:r>
    </w:p>
    <w:p w14:paraId="7BDBFF7F">
      <w:pPr>
        <w:rPr>
          <w:rFonts w:hint="eastAsia"/>
          <w:b/>
          <w:bCs/>
          <w:lang w:val="en-US" w:eastAsia="zh-CN"/>
        </w:rPr>
      </w:pPr>
    </w:p>
    <w:p w14:paraId="4981FCAD">
      <w:pPr>
        <w:rPr>
          <w:rFonts w:hint="eastAsia"/>
          <w:b/>
          <w:bCs/>
          <w:lang w:val="en-US" w:eastAsia="zh-CN"/>
        </w:rPr>
      </w:pPr>
      <w:r>
        <w:rPr>
          <w:rFonts w:hint="eastAsia"/>
          <w:b/>
          <w:bCs/>
          <w:lang w:val="en-US" w:eastAsia="zh-CN"/>
        </w:rPr>
        <w:t>学习网桥——泛洪算法：</w:t>
      </w:r>
    </w:p>
    <w:p w14:paraId="3C95BA95">
      <w:pPr>
        <w:rPr>
          <w:rFonts w:hint="default"/>
          <w:b w:val="0"/>
          <w:bCs w:val="0"/>
          <w:lang w:val="en-US" w:eastAsia="zh-CN"/>
        </w:rPr>
      </w:pPr>
      <w:r>
        <w:rPr>
          <w:rFonts w:hint="eastAsia"/>
          <w:b w:val="0"/>
          <w:bCs w:val="0"/>
          <w:lang w:val="en-US" w:eastAsia="zh-CN"/>
        </w:rPr>
        <w:t>举个例子理解：对于一个网桥有三个端口   初始网桥mac表为空</w:t>
      </w:r>
    </w:p>
    <w:p w14:paraId="2A2BEBEF">
      <w:pPr>
        <w:rPr>
          <w:rFonts w:hint="default"/>
          <w:b w:val="0"/>
          <w:bCs w:val="0"/>
          <w:lang w:val="en-US" w:eastAsia="zh-CN"/>
        </w:rPr>
      </w:pPr>
      <w:r>
        <w:rPr>
          <w:rFonts w:hint="default"/>
          <w:b w:val="0"/>
          <w:bCs w:val="0"/>
          <w:lang w:val="en-US" w:eastAsia="zh-CN"/>
        </w:rPr>
        <w:t>Host A (MAC地址 AA:AA:AA:AA:AA:AA) 连接在 Port 1 上</w:t>
      </w:r>
    </w:p>
    <w:p w14:paraId="156E7CE9">
      <w:pPr>
        <w:rPr>
          <w:rFonts w:hint="default"/>
          <w:b w:val="0"/>
          <w:bCs w:val="0"/>
          <w:lang w:val="en-US" w:eastAsia="zh-CN"/>
        </w:rPr>
      </w:pPr>
      <w:r>
        <w:rPr>
          <w:rFonts w:hint="default"/>
          <w:b w:val="0"/>
          <w:bCs w:val="0"/>
          <w:lang w:val="en-US" w:eastAsia="zh-CN"/>
        </w:rPr>
        <w:t>Host B (MAC地址 BB:BB:BB:BB:BB:BB) 连接在 Port 2 上</w:t>
      </w:r>
    </w:p>
    <w:p w14:paraId="67E18FC5">
      <w:pPr>
        <w:rPr>
          <w:rFonts w:hint="default"/>
          <w:b w:val="0"/>
          <w:bCs w:val="0"/>
          <w:lang w:val="en-US" w:eastAsia="zh-CN"/>
        </w:rPr>
      </w:pPr>
      <w:r>
        <w:rPr>
          <w:rFonts w:hint="default"/>
          <w:b w:val="0"/>
          <w:bCs w:val="0"/>
          <w:lang w:val="en-US" w:eastAsia="zh-CN"/>
        </w:rPr>
        <w:t>Host C (MAC地址 CC:CC:CC:CC:CC:CC) 连接在 Port 3 上</w:t>
      </w:r>
    </w:p>
    <w:p w14:paraId="2DCF7E05">
      <w:pPr>
        <w:rPr>
          <w:rFonts w:hint="default"/>
          <w:b w:val="0"/>
          <w:bCs w:val="0"/>
          <w:lang w:val="en-US" w:eastAsia="zh-CN"/>
        </w:rPr>
      </w:pPr>
      <w:r>
        <w:rPr>
          <w:rFonts w:hint="eastAsia"/>
          <w:b w:val="0"/>
          <w:bCs w:val="0"/>
          <w:lang w:val="en-US" w:eastAsia="zh-CN"/>
        </w:rPr>
        <w:t>当A与C通信时，A数据从port1口进，C的mac未知，泛洪到B C B丢弃，C接收，网桥学习到：</w:t>
      </w:r>
      <w:r>
        <w:rPr>
          <w:rFonts w:hint="default"/>
          <w:b w:val="0"/>
          <w:bCs w:val="0"/>
          <w:lang w:val="en-US" w:eastAsia="zh-CN"/>
        </w:rPr>
        <w:t>MAC地址 AA:AA:AA:AA:AA:AA</w:t>
      </w:r>
      <w:r>
        <w:rPr>
          <w:rFonts w:hint="eastAsia"/>
          <w:b w:val="0"/>
          <w:bCs w:val="0"/>
          <w:lang w:val="en-US" w:eastAsia="zh-CN"/>
        </w:rPr>
        <w:t>对应是port1</w:t>
      </w:r>
    </w:p>
    <w:p w14:paraId="18AFC1F3">
      <w:pPr>
        <w:rPr>
          <w:rFonts w:hint="eastAsia"/>
          <w:b w:val="0"/>
          <w:bCs w:val="0"/>
          <w:lang w:val="en-US" w:eastAsia="zh-CN"/>
        </w:rPr>
      </w:pPr>
      <w:r>
        <w:rPr>
          <w:rFonts w:hint="eastAsia"/>
          <w:b w:val="0"/>
          <w:bCs w:val="0"/>
          <w:lang w:val="en-US" w:eastAsia="zh-CN"/>
        </w:rPr>
        <w:t>网桥的直通式交换（</w:t>
      </w:r>
      <w:r>
        <w:rPr>
          <w:rFonts w:hint="eastAsia"/>
          <w:lang w:val="en-US" w:eastAsia="zh-CN"/>
        </w:rPr>
        <w:t>完整接受前就开始转发 降低延迟 注意网络吞吐量没提高</w:t>
      </w:r>
      <w:r>
        <w:rPr>
          <w:rFonts w:hint="eastAsia"/>
          <w:b w:val="0"/>
          <w:bCs w:val="0"/>
          <w:lang w:val="en-US" w:eastAsia="zh-CN"/>
        </w:rPr>
        <w:t>）和存储转发型</w:t>
      </w:r>
    </w:p>
    <w:p w14:paraId="3688293A">
      <w:pPr>
        <w:rPr>
          <w:rFonts w:hint="eastAsia"/>
          <w:b w:val="0"/>
          <w:bCs w:val="0"/>
          <w:lang w:val="en-US" w:eastAsia="zh-CN"/>
        </w:rPr>
      </w:pPr>
      <w:r>
        <w:rPr>
          <w:rFonts w:hint="eastAsia"/>
          <w:b w:val="0"/>
          <w:bCs w:val="0"/>
          <w:lang w:val="en-US" w:eastAsia="zh-CN"/>
        </w:rPr>
        <w:t>网络层：</w:t>
      </w:r>
    </w:p>
    <w:p w14:paraId="4B752744">
      <w:pPr>
        <w:rPr>
          <w:rFonts w:hint="eastAsia"/>
          <w:lang w:val="en-US" w:eastAsia="zh-CN"/>
        </w:rPr>
      </w:pPr>
      <w:r>
        <w:rPr>
          <w:rFonts w:hint="eastAsia"/>
          <w:lang w:val="en-US" w:eastAsia="zh-CN"/>
        </w:rPr>
        <w:t>虚电路（virtual circuit） 也称会话路由 事先建立连接 网络层负责可靠传输</w:t>
      </w:r>
    </w:p>
    <w:p w14:paraId="625907AE">
      <w:pPr>
        <w:rPr>
          <w:rFonts w:hint="eastAsia"/>
          <w:lang w:val="en-US" w:eastAsia="zh-CN"/>
        </w:rPr>
      </w:pPr>
      <w:r>
        <w:rPr>
          <w:rFonts w:hint="eastAsia"/>
          <w:lang w:val="en-US" w:eastAsia="zh-CN"/>
        </w:rPr>
        <w:t>无连接的数据报服务——尽力传 由传输层控制差错</w:t>
      </w:r>
    </w:p>
    <w:p w14:paraId="2ABC9AFD">
      <w:pPr>
        <w:rPr>
          <w:rFonts w:hint="eastAsia"/>
          <w:lang w:val="en-US" w:eastAsia="zh-CN"/>
        </w:rPr>
      </w:pPr>
    </w:p>
    <w:p w14:paraId="2F260E44">
      <w:pPr>
        <w:rPr>
          <w:rFonts w:hint="eastAsia"/>
          <w:lang w:val="en-US" w:eastAsia="zh-CN"/>
        </w:rPr>
      </w:pPr>
      <w:r>
        <w:rPr>
          <w:rFonts w:hint="eastAsia"/>
          <w:lang w:val="en-US" w:eastAsia="zh-CN"/>
        </w:rPr>
        <w:t>拥塞控制之节流：</w:t>
      </w:r>
      <w:r>
        <w:rPr>
          <w:rFonts w:hint="eastAsia"/>
          <w:lang w:val="en-US" w:eastAsia="zh-CN"/>
        </w:rPr>
        <w:br w:type="textWrapping"/>
      </w:r>
      <w:r>
        <w:rPr>
          <w:rFonts w:hint="eastAsia"/>
          <w:b/>
          <w:bCs/>
          <w:lang w:val="en-US" w:eastAsia="zh-CN"/>
        </w:rPr>
        <w:t>ECN显式拥塞通知</w:t>
      </w:r>
      <w:r>
        <w:rPr>
          <w:rFonts w:hint="eastAsia"/>
          <w:lang w:val="en-US" w:eastAsia="zh-CN"/>
        </w:rPr>
        <w:t xml:space="preserve">  </w:t>
      </w:r>
      <w:r>
        <w:rPr>
          <w:rFonts w:hint="eastAsia"/>
          <w:color w:val="FF0000"/>
          <w:lang w:val="en-US" w:eastAsia="zh-CN"/>
        </w:rPr>
        <w:t>路由器在它转发的任何数据包上打上印记，表明它正经历拥塞，接收方收到后，在它发送应答包时顺便告诉发送方降速</w:t>
      </w:r>
    </w:p>
    <w:p w14:paraId="4476366E">
      <w:pPr>
        <w:rPr>
          <w:rFonts w:hint="eastAsia"/>
          <w:lang w:val="en-US" w:eastAsia="zh-CN"/>
        </w:rPr>
      </w:pPr>
      <w:r>
        <w:rPr>
          <w:rFonts w:hint="eastAsia"/>
          <w:b/>
          <w:bCs/>
          <w:lang w:val="en-US" w:eastAsia="zh-CN"/>
        </w:rPr>
        <w:t>负载脱落——随机早期检测RED：</w:t>
      </w:r>
    </w:p>
    <w:p w14:paraId="22B52CD1">
      <w:pPr>
        <w:rPr>
          <w:rFonts w:hint="eastAsia"/>
          <w:color w:val="FF0000"/>
          <w:lang w:val="en-US" w:eastAsia="zh-CN"/>
        </w:rPr>
      </w:pPr>
      <w:r>
        <w:rPr>
          <w:rFonts w:hint="eastAsia"/>
          <w:lang w:val="en-US" w:eastAsia="zh-CN"/>
        </w:rPr>
        <w:t>路由器上某条链路平均队列长度超阈值时，即将拥塞，</w:t>
      </w:r>
      <w:r>
        <w:rPr>
          <w:rFonts w:hint="eastAsia"/>
          <w:color w:val="FF0000"/>
          <w:lang w:val="en-US" w:eastAsia="zh-CN"/>
        </w:rPr>
        <w:t>随机丢包  传输方不给发送方回ACK，发送方发现丢包，传输协议将放慢V</w:t>
      </w:r>
    </w:p>
    <w:p w14:paraId="5EA95902">
      <w:pPr>
        <w:rPr>
          <w:rFonts w:hint="eastAsia"/>
          <w:color w:val="FF0000"/>
          <w:lang w:val="en-US" w:eastAsia="zh-CN"/>
        </w:rPr>
      </w:pPr>
      <w:r>
        <w:rPr>
          <w:rFonts w:hint="eastAsia"/>
          <w:color w:val="FF0000"/>
          <w:lang w:val="en-US" w:eastAsia="zh-CN"/>
        </w:rPr>
        <w:t>ECN先告诉发送方降速而不是直接丢包，RED在buffer耗完前检测到拥塞就开始直接丢</w:t>
      </w:r>
    </w:p>
    <w:p w14:paraId="2E7FA682">
      <w:pPr>
        <w:rPr>
          <w:rFonts w:hint="eastAsia"/>
          <w:lang w:val="en-US" w:eastAsia="zh-CN"/>
        </w:rPr>
      </w:pPr>
      <w:r>
        <w:rPr>
          <w:rFonts w:hint="eastAsia"/>
          <w:lang w:val="en-US" w:eastAsia="zh-CN"/>
        </w:rPr>
        <w:t>VLAN：</w:t>
      </w:r>
    </w:p>
    <w:p w14:paraId="478070D1">
      <w:pPr>
        <w:rPr>
          <w:rFonts w:hint="default"/>
          <w:lang w:val="en-US" w:eastAsia="zh-CN"/>
        </w:rPr>
      </w:pPr>
      <w:r>
        <w:rPr>
          <w:rFonts w:hint="default"/>
          <w:lang w:val="en-US" w:eastAsia="zh-CN"/>
        </w:rPr>
        <w:t>为了使 VLAN 正常地运行，网桥必须建立配置表。这些配置表指明了通过哪些端口可以访问到哪些 VLAN。当一帧到来时，比如说来自灰色 VLAN，那么这帧必须被转发到所有标记为 G 的端口。这一条规则对于网桥不知道目的地位置的普通流量（即单播）以及组播和广播流量都适用。注意，一个端口可以标记为多种 VLAN 颜色。</w:t>
      </w:r>
    </w:p>
    <w:p w14:paraId="48DFEC41">
      <w:r>
        <w:drawing>
          <wp:inline distT="0" distB="0" distL="114300" distR="114300">
            <wp:extent cx="3086100" cy="1275080"/>
            <wp:effectExtent l="0" t="0" r="7620" b="508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31"/>
                    <a:stretch>
                      <a:fillRect/>
                    </a:stretch>
                  </pic:blipFill>
                  <pic:spPr>
                    <a:xfrm>
                      <a:off x="0" y="0"/>
                      <a:ext cx="3086100" cy="1275080"/>
                    </a:xfrm>
                    <a:prstGeom prst="rect">
                      <a:avLst/>
                    </a:prstGeom>
                    <a:noFill/>
                    <a:ln>
                      <a:noFill/>
                    </a:ln>
                  </pic:spPr>
                </pic:pic>
              </a:graphicData>
            </a:graphic>
          </wp:inline>
        </w:drawing>
      </w:r>
    </w:p>
    <w:p w14:paraId="7F00474A">
      <w:pPr>
        <w:rPr>
          <w:rFonts w:hint="eastAsia"/>
          <w:lang w:val="en-US" w:eastAsia="zh-CN"/>
        </w:rPr>
      </w:pPr>
      <w:r>
        <w:rPr>
          <w:rFonts w:hint="eastAsia"/>
          <w:lang w:val="en-US" w:eastAsia="zh-CN"/>
        </w:rPr>
        <w:t>注意上面的VLAN感知：存在一些计算机（和交换机）无法感知 VLAN，因此第一个 VLAN 感知的网桥在帧上添加一个 VLAN 字段，路径上的最后一个网桥把添加的 VLAN 字段删除。</w:t>
      </w:r>
    </w:p>
    <w:p w14:paraId="1CC1AEA5">
      <w:pPr>
        <w:rPr>
          <w:rFonts w:hint="eastAsia"/>
          <w:lang w:val="en-US" w:eastAsia="zh-CN"/>
        </w:rPr>
      </w:pPr>
    </w:p>
    <w:p w14:paraId="7B183DD7">
      <w:pPr>
        <w:rPr>
          <w:rFonts w:hint="eastAsia"/>
          <w:lang w:val="en-US" w:eastAsia="zh-CN"/>
        </w:rPr>
      </w:pPr>
      <w:r>
        <w:rPr>
          <w:rFonts w:hint="eastAsia"/>
          <w:lang w:val="en-US" w:eastAsia="zh-CN"/>
        </w:rPr>
        <w:t>包调度：</w:t>
      </w:r>
    </w:p>
    <w:p w14:paraId="210F1474">
      <w:pPr>
        <w:rPr>
          <w:rFonts w:hint="eastAsia"/>
          <w:b/>
          <w:bCs/>
          <w:color w:val="FF0000"/>
          <w:lang w:val="en-US" w:eastAsia="zh-CN"/>
        </w:rPr>
      </w:pPr>
      <w:r>
        <w:rPr>
          <w:rFonts w:hint="eastAsia"/>
          <w:lang w:val="en-US" w:eastAsia="zh-CN"/>
        </w:rPr>
        <w:t>数据包分段（fragmentation）——</w:t>
      </w:r>
      <w:r>
        <w:rPr>
          <w:rFonts w:hint="eastAsia"/>
          <w:b/>
          <w:bCs/>
          <w:color w:val="FF0000"/>
          <w:lang w:val="en-US" w:eastAsia="zh-CN"/>
        </w:rPr>
        <w:t>非透明分段（到一个路由就重组），透明分段（直到目的地才重组 IP方式）</w:t>
      </w:r>
    </w:p>
    <w:p w14:paraId="1FCB7904">
      <w:pPr>
        <w:rPr>
          <w:rFonts w:hint="default"/>
          <w:lang w:val="en-US" w:eastAsia="zh-CN"/>
        </w:rPr>
      </w:pPr>
    </w:p>
    <w:p w14:paraId="5CE9C7F0">
      <w:pPr>
        <w:rPr>
          <w:rFonts w:hint="eastAsia"/>
          <w:b/>
          <w:bCs/>
          <w:color w:val="FF0000"/>
          <w:lang w:val="en-US" w:eastAsia="zh-CN"/>
        </w:rPr>
      </w:pPr>
      <w:r>
        <w:rPr>
          <w:rFonts w:hint="eastAsia"/>
          <w:lang w:val="en-US" w:eastAsia="zh-CN"/>
        </w:rPr>
        <w:t xml:space="preserve">IP协议： 分组交换   </w:t>
      </w:r>
      <w:r>
        <w:rPr>
          <w:rFonts w:hint="eastAsia"/>
          <w:b/>
          <w:bCs/>
          <w:color w:val="FF0000"/>
          <w:lang w:val="en-US" w:eastAsia="zh-CN"/>
        </w:rPr>
        <w:t>尽力而为的传输——无连接协议   结合的是TCP</w:t>
      </w:r>
    </w:p>
    <w:p w14:paraId="065A794C">
      <w:pPr>
        <w:rPr>
          <w:rFonts w:hint="eastAsia"/>
          <w:lang w:val="en-US" w:eastAsia="zh-CN"/>
        </w:rPr>
      </w:pPr>
      <w:r>
        <w:rPr>
          <w:rFonts w:hint="eastAsia"/>
          <w:lang w:val="en-US" w:eastAsia="zh-CN"/>
        </w:rPr>
        <w:t>子网划分之无类域间路由CIDR （任意长度的前缀分配+后缀说明前缀位数：192.168.0.0/16）</w:t>
      </w:r>
    </w:p>
    <w:p w14:paraId="407EC51F">
      <w:pPr>
        <w:rPr>
          <w:rFonts w:hint="default"/>
          <w:lang w:val="en-US" w:eastAsia="zh-CN"/>
        </w:rPr>
      </w:pPr>
      <w:r>
        <w:rPr>
          <w:rFonts w:hint="default"/>
          <w:lang w:val="en-US" w:eastAsia="zh-CN"/>
        </w:rPr>
        <w:t>公司局域网内ping百度，哪</w:t>
      </w:r>
      <w:r>
        <w:rPr>
          <w:rFonts w:hint="eastAsia"/>
          <w:lang w:val="en-US" w:eastAsia="zh-CN"/>
        </w:rPr>
        <w:t>个</w:t>
      </w:r>
      <w:r>
        <w:rPr>
          <w:rFonts w:hint="default"/>
          <w:lang w:val="en-US" w:eastAsia="zh-CN"/>
        </w:rPr>
        <w:t>协议</w:t>
      </w:r>
      <w:r>
        <w:rPr>
          <w:rFonts w:hint="eastAsia"/>
          <w:lang w:val="en-US" w:eastAsia="zh-CN"/>
        </w:rPr>
        <w:t>不</w:t>
      </w:r>
      <w:r>
        <w:rPr>
          <w:rFonts w:hint="default"/>
          <w:lang w:val="en-US" w:eastAsia="zh-CN"/>
        </w:rPr>
        <w:t>涉及？ARP ICMP DNS TCP选哪个</w:t>
      </w:r>
    </w:p>
    <w:p w14:paraId="77A25E43">
      <w:pPr>
        <w:rPr>
          <w:rFonts w:hint="eastAsia"/>
          <w:lang w:val="en-US" w:eastAsia="zh-CN"/>
        </w:rPr>
      </w:pPr>
      <w:r>
        <w:rPr>
          <w:rFonts w:hint="eastAsia"/>
          <w:lang w:val="en-US" w:eastAsia="zh-CN"/>
        </w:rPr>
        <w:t>TCP不涉及  ping 命令直接使用 ICMP 协议——发送ICMP Echo Request（回显请求）包到目标地址，等待目标返回 ICMP Echo Reply（回显应答）</w:t>
      </w:r>
    </w:p>
    <w:p w14:paraId="1E5662A0">
      <w:pPr>
        <w:rPr>
          <w:rFonts w:hint="eastAsia"/>
          <w:lang w:val="en-US" w:eastAsia="zh-CN"/>
        </w:rPr>
      </w:pPr>
      <w:r>
        <w:rPr>
          <w:rFonts w:hint="eastAsia"/>
          <w:lang w:val="en-US" w:eastAsia="zh-CN"/>
        </w:rPr>
        <w:t>百度是域名，必须通过DNS解析为IP地址</w:t>
      </w:r>
    </w:p>
    <w:p w14:paraId="73874014">
      <w:pPr>
        <w:rPr>
          <w:rFonts w:hint="eastAsia"/>
          <w:lang w:val="en-US" w:eastAsia="zh-CN"/>
        </w:rPr>
      </w:pPr>
      <w:r>
        <w:rPr>
          <w:rFonts w:hint="eastAsia"/>
          <w:lang w:val="en-US" w:eastAsia="zh-CN"/>
        </w:rPr>
        <w:t>由于目标IP不在本地子网，主机通过 ARP 协议解析网关路由器的 MAC 地址。（如果在同一子网，ARP 直接解析目标 IP 对应的 MAC 地址）</w:t>
      </w:r>
    </w:p>
    <w:p w14:paraId="4CC21575">
      <w:r>
        <w:drawing>
          <wp:inline distT="0" distB="0" distL="114300" distR="114300">
            <wp:extent cx="3267710" cy="909320"/>
            <wp:effectExtent l="0" t="0" r="8890" b="508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2"/>
                    <a:stretch>
                      <a:fillRect/>
                    </a:stretch>
                  </pic:blipFill>
                  <pic:spPr>
                    <a:xfrm>
                      <a:off x="0" y="0"/>
                      <a:ext cx="3267710" cy="909320"/>
                    </a:xfrm>
                    <a:prstGeom prst="rect">
                      <a:avLst/>
                    </a:prstGeom>
                    <a:noFill/>
                    <a:ln>
                      <a:noFill/>
                    </a:ln>
                  </pic:spPr>
                </pic:pic>
              </a:graphicData>
            </a:graphic>
          </wp:inline>
        </w:drawing>
      </w:r>
    </w:p>
    <w:p w14:paraId="54A22022">
      <w:pPr>
        <w:rPr>
          <w:rFonts w:hint="default"/>
          <w:lang w:val="en-US" w:eastAsia="zh-CN"/>
        </w:rPr>
      </w:pPr>
      <w:r>
        <w:rPr>
          <w:rFonts w:hint="eastAsia"/>
          <w:lang w:val="en-US" w:eastAsia="zh-CN"/>
        </w:rPr>
        <w:t>NAT：网络地址变换——解决IP短缺（内部分配私有IP，不允许出现在外网，数据包离开时通过一个</w:t>
      </w:r>
      <w:r>
        <w:rPr>
          <w:rFonts w:hint="eastAsia"/>
          <w:color w:val="FF0000"/>
          <w:lang w:val="en-US" w:eastAsia="zh-CN"/>
        </w:rPr>
        <w:t>NAT盒子转化为真实IP</w:t>
      </w:r>
      <w:r>
        <w:rPr>
          <w:rFonts w:hint="eastAsia"/>
          <w:lang w:val="en-US" w:eastAsia="zh-CN"/>
        </w:rPr>
        <w:t>）</w:t>
      </w:r>
      <w:r>
        <w:rPr>
          <w:rFonts w:hint="eastAsia"/>
          <w:b/>
          <w:bCs/>
          <w:color w:val="FF0000"/>
          <w:lang w:val="en-US" w:eastAsia="zh-CN"/>
        </w:rPr>
        <w:t>10  172  192（三类经典私有IP）</w:t>
      </w:r>
    </w:p>
    <w:p w14:paraId="409BFEDD">
      <w:pPr>
        <w:rPr>
          <w:rFonts w:hint="eastAsia"/>
          <w:lang w:val="en-US" w:eastAsia="zh-CN"/>
        </w:rPr>
      </w:pPr>
    </w:p>
    <w:p w14:paraId="590D4E1A">
      <w:pPr>
        <w:rPr>
          <w:rFonts w:hint="eastAsia"/>
          <w:lang w:val="en-US" w:eastAsia="zh-CN"/>
        </w:rPr>
      </w:pPr>
      <w:r>
        <w:rPr>
          <w:rFonts w:hint="eastAsia"/>
          <w:lang w:val="en-US" w:eastAsia="zh-CN"/>
        </w:rPr>
        <w:t>ICMP协议：</w:t>
      </w:r>
    </w:p>
    <w:p w14:paraId="5F8CC8E7">
      <w:pPr>
        <w:rPr>
          <w:rFonts w:hint="eastAsia"/>
          <w:b/>
          <w:bCs/>
          <w:color w:val="FF0000"/>
          <w:lang w:val="en-US" w:eastAsia="zh-CN"/>
        </w:rPr>
      </w:pPr>
      <w:r>
        <w:rPr>
          <w:rFonts w:hint="eastAsia"/>
          <w:lang w:val="en-US" w:eastAsia="zh-CN"/>
        </w:rPr>
        <w:t>网际控制报文协议 IP协议的辅助！</w:t>
      </w:r>
      <w:r>
        <w:rPr>
          <w:rFonts w:hint="eastAsia"/>
          <w:b/>
          <w:bCs/>
          <w:color w:val="FF0000"/>
          <w:lang w:val="en-US" w:eastAsia="zh-CN"/>
        </w:rPr>
        <w:t>封装在IP内进行发送  ——主机分片 目的不可达 路由重定向（传递网络控制信息和错误报告）</w:t>
      </w:r>
    </w:p>
    <w:p w14:paraId="1709A2A1">
      <w:pPr>
        <w:rPr>
          <w:rFonts w:hint="eastAsia"/>
          <w:lang w:val="en-US" w:eastAsia="zh-CN"/>
        </w:rPr>
      </w:pPr>
      <w:r>
        <w:rPr>
          <w:rFonts w:hint="eastAsia"/>
          <w:lang w:val="en-US" w:eastAsia="zh-CN"/>
        </w:rPr>
        <w:t>聚合路由——无需知道子网细节  目的是简化路由表</w:t>
      </w:r>
    </w:p>
    <w:p w14:paraId="4C4A4EFB">
      <w:r>
        <w:drawing>
          <wp:inline distT="0" distB="0" distL="114300" distR="114300">
            <wp:extent cx="3071495" cy="911225"/>
            <wp:effectExtent l="0" t="0" r="6985" b="317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3"/>
                    <a:stretch>
                      <a:fillRect/>
                    </a:stretch>
                  </pic:blipFill>
                  <pic:spPr>
                    <a:xfrm>
                      <a:off x="0" y="0"/>
                      <a:ext cx="3071495" cy="911225"/>
                    </a:xfrm>
                    <a:prstGeom prst="rect">
                      <a:avLst/>
                    </a:prstGeom>
                    <a:noFill/>
                    <a:ln>
                      <a:noFill/>
                    </a:ln>
                  </pic:spPr>
                </pic:pic>
              </a:graphicData>
            </a:graphic>
          </wp:inline>
        </w:drawing>
      </w:r>
    </w:p>
    <w:p w14:paraId="0D5E18C1">
      <w:pPr>
        <w:rPr>
          <w:rFonts w:hint="eastAsia"/>
          <w:lang w:val="en-US" w:eastAsia="zh-CN"/>
        </w:rPr>
      </w:pPr>
      <w:r>
        <w:rPr>
          <w:rFonts w:hint="default"/>
          <w:lang w:val="en-US" w:eastAsia="zh-CN"/>
        </w:rPr>
        <w:t>前 21 位比特相同：11000000.10101000.00000XXX</w:t>
      </w:r>
      <w:r>
        <w:rPr>
          <w:rFonts w:hint="eastAsia"/>
          <w:lang w:val="en-US" w:eastAsia="zh-CN"/>
        </w:rPr>
        <w:t xml:space="preserve">  聚合为192.168.0.0/21</w:t>
      </w:r>
    </w:p>
    <w:p w14:paraId="221E16C0">
      <w:pPr>
        <w:rPr>
          <w:rFonts w:hint="eastAsia"/>
          <w:lang w:val="en-US" w:eastAsia="zh-CN"/>
        </w:rPr>
      </w:pPr>
    </w:p>
    <w:p w14:paraId="27B15F0E">
      <w:pPr>
        <w:rPr>
          <w:rFonts w:hint="eastAsia"/>
          <w:lang w:val="en-US" w:eastAsia="zh-CN"/>
        </w:rPr>
      </w:pPr>
      <w:r>
        <w:rPr>
          <w:rFonts w:hint="eastAsia"/>
          <w:lang w:val="en-US" w:eastAsia="zh-CN"/>
        </w:rPr>
        <w:t>ARP地址解析——找MAC地址</w:t>
      </w:r>
    </w:p>
    <w:p w14:paraId="6ACF8B23">
      <w:pPr>
        <w:rPr>
          <w:rFonts w:hint="default"/>
          <w:lang w:val="en-US" w:eastAsia="zh-CN"/>
        </w:rPr>
      </w:pPr>
      <w:r>
        <w:rPr>
          <w:rFonts w:hint="eastAsia"/>
          <w:lang w:val="en-US" w:eastAsia="zh-CN"/>
        </w:rPr>
        <w:t>主机发广播包到以太网络上（ARP请求分组！），对应IP地址的主机（目的主机）将源主机的IP地址和对应的物理地址添加进自身的ARP高速缓存映射表，然后，给源主机发送ARP响应报文(</w:t>
      </w:r>
      <w:r>
        <w:rPr>
          <w:rFonts w:hint="eastAsia"/>
          <w:b/>
          <w:bCs/>
          <w:color w:val="FF0000"/>
          <w:lang w:val="en-US" w:eastAsia="zh-CN"/>
        </w:rPr>
        <w:t>注意，该报文是单播的</w:t>
      </w:r>
      <w:r>
        <w:rPr>
          <w:rFonts w:hint="eastAsia"/>
          <w:lang w:val="en-US" w:eastAsia="zh-CN"/>
        </w:rPr>
        <w:t>)告诉源主机我的物理地址</w:t>
      </w:r>
    </w:p>
    <w:p w14:paraId="4004A880">
      <w:pPr>
        <w:rPr>
          <w:rFonts w:hint="eastAsia"/>
          <w:lang w:val="en-US" w:eastAsia="zh-CN"/>
        </w:rPr>
      </w:pPr>
      <w:r>
        <w:rPr>
          <w:rFonts w:hint="eastAsia"/>
          <w:b/>
          <w:bCs/>
          <w:color w:val="FF0000"/>
          <w:lang w:val="en-US" w:eastAsia="zh-CN"/>
        </w:rPr>
        <w:t xml:space="preserve">DHCP——动态主机配置协议 </w:t>
      </w:r>
      <w:r>
        <w:rPr>
          <w:rFonts w:hint="eastAsia"/>
          <w:lang w:val="en-US" w:eastAsia="zh-CN"/>
        </w:rPr>
        <w:t>discover包 offer包 request  ack包 nak包……</w:t>
      </w:r>
    </w:p>
    <w:p w14:paraId="26FDFC4A">
      <w:pPr>
        <w:rPr>
          <w:rFonts w:hint="eastAsia"/>
          <w:lang w:val="en-US" w:eastAsia="zh-CN"/>
        </w:rPr>
      </w:pPr>
      <w:r>
        <w:rPr>
          <w:rFonts w:hint="eastAsia"/>
          <w:lang w:val="en-US" w:eastAsia="zh-CN"/>
        </w:rPr>
        <w:t>计算机广播请求报文（discover），服务器返回空闲IP并返回（offer 主机的以太网地址由discover包带来）  离开网络收回IP</w:t>
      </w:r>
    </w:p>
    <w:p w14:paraId="000C417E">
      <w:pPr>
        <w:rPr>
          <w:rFonts w:hint="default"/>
          <w:lang w:val="en-US" w:eastAsia="zh-CN"/>
        </w:rPr>
      </w:pPr>
      <w:r>
        <w:rPr>
          <w:rFonts w:hint="eastAsia"/>
          <w:lang w:val="en-US" w:eastAsia="zh-CN"/>
        </w:rPr>
        <w:drawing>
          <wp:inline distT="0" distB="0" distL="114300" distR="114300">
            <wp:extent cx="2877820" cy="1852930"/>
            <wp:effectExtent l="0" t="0" r="2540" b="6350"/>
            <wp:docPr id="84" name="图片 84" descr="171920105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719201054372"/>
                    <pic:cNvPicPr>
                      <a:picLocks noChangeAspect="1"/>
                    </pic:cNvPicPr>
                  </pic:nvPicPr>
                  <pic:blipFill>
                    <a:blip r:embed="rId34"/>
                    <a:stretch>
                      <a:fillRect/>
                    </a:stretch>
                  </pic:blipFill>
                  <pic:spPr>
                    <a:xfrm>
                      <a:off x="0" y="0"/>
                      <a:ext cx="2877820" cy="1852930"/>
                    </a:xfrm>
                    <a:prstGeom prst="rect">
                      <a:avLst/>
                    </a:prstGeom>
                  </pic:spPr>
                </pic:pic>
              </a:graphicData>
            </a:graphic>
          </wp:inline>
        </w:drawing>
      </w:r>
    </w:p>
    <w:p w14:paraId="76A2E098">
      <w:pPr>
        <w:rPr>
          <w:rFonts w:hint="eastAsia"/>
          <w:b/>
          <w:bCs/>
          <w:lang w:val="en-US" w:eastAsia="zh-CN"/>
        </w:rPr>
      </w:pPr>
      <w:r>
        <w:rPr>
          <w:rFonts w:hint="eastAsia"/>
          <w:b/>
          <w:bCs/>
          <w:lang w:val="en-US" w:eastAsia="zh-CN"/>
        </w:rPr>
        <w:t>路由表：特定路由（比如域名服务器）子网掩码全1 互联网属于默认路由  IP和掩码均全为0（IP包找不到存在的匹配路由，就转到默认路由）</w:t>
      </w:r>
    </w:p>
    <w:p w14:paraId="229F4CAD">
      <w:pPr>
        <w:rPr>
          <w:rFonts w:hint="eastAsia"/>
          <w:lang w:val="en-US" w:eastAsia="zh-CN"/>
        </w:rPr>
      </w:pPr>
    </w:p>
    <w:p w14:paraId="5ADD8932">
      <w:pPr>
        <w:rPr>
          <w:rFonts w:hint="eastAsia"/>
          <w:lang w:val="en-US" w:eastAsia="zh-CN"/>
        </w:rPr>
      </w:pPr>
      <w:r>
        <w:rPr>
          <w:rFonts w:hint="eastAsia"/>
          <w:lang w:val="en-US" w:eastAsia="zh-CN"/>
        </w:rPr>
        <w:t>再次总结前面网络层部分：</w:t>
      </w:r>
    </w:p>
    <w:p w14:paraId="0DF04B69">
      <w:pPr>
        <w:rPr>
          <w:rFonts w:hint="eastAsia"/>
          <w:lang w:val="en-US" w:eastAsia="zh-CN"/>
        </w:rPr>
      </w:pPr>
      <w:r>
        <w:rPr>
          <w:rFonts w:hint="eastAsia"/>
          <w:lang w:val="en-US" w:eastAsia="zh-CN"/>
        </w:rPr>
        <w:t>首先是面向连接与无连接服务  虚电路与数据报</w:t>
      </w:r>
    </w:p>
    <w:p w14:paraId="3D3095AE">
      <w:pPr>
        <w:rPr>
          <w:rFonts w:hint="eastAsia"/>
          <w:lang w:val="en-US" w:eastAsia="zh-CN"/>
        </w:rPr>
      </w:pPr>
      <w:r>
        <w:rPr>
          <w:rFonts w:hint="eastAsia"/>
          <w:lang w:val="en-US" w:eastAsia="zh-CN"/>
        </w:rPr>
        <w:t>接着是路由算法——泛洪 距离矢量  链路状态路由  层次路由</w:t>
      </w:r>
    </w:p>
    <w:p w14:paraId="36438AE2">
      <w:pPr>
        <w:rPr>
          <w:rFonts w:ascii="宋体" w:hAnsi="宋体" w:eastAsia="宋体" w:cs="宋体"/>
          <w:sz w:val="24"/>
          <w:szCs w:val="24"/>
        </w:rPr>
      </w:pPr>
      <w:r>
        <w:rPr>
          <w:rFonts w:hint="eastAsia"/>
          <w:lang w:val="en-US" w:eastAsia="zh-CN"/>
        </w:rPr>
        <w:t>距离矢量的例子：</w:t>
      </w:r>
      <w:r>
        <w:rPr>
          <w:rFonts w:ascii="宋体" w:hAnsi="宋体" w:eastAsia="宋体" w:cs="宋体"/>
          <w:sz w:val="24"/>
          <w:szCs w:val="24"/>
        </w:rPr>
        <w:fldChar w:fldCharType="begin"/>
      </w:r>
      <w:r>
        <w:rPr>
          <w:rFonts w:ascii="宋体" w:hAnsi="宋体" w:eastAsia="宋体" w:cs="宋体"/>
          <w:sz w:val="24"/>
          <w:szCs w:val="24"/>
        </w:rPr>
        <w:instrText xml:space="preserve"> HYPERLINK "https://blog.xqmmcqs.com/%E8%AE%A1%E7%AE%97%E6%9C%BA%E7%BD%91%E7%BB%9C%E5%AD%A6%E4%B9%A0%E7%AC%94%E8%AE%B0 - %E7%AC%AC%E4%BA%94%E7%AB%A0/" </w:instrText>
      </w:r>
      <w:r>
        <w:rPr>
          <w:rFonts w:ascii="宋体" w:hAnsi="宋体" w:eastAsia="宋体" w:cs="宋体"/>
          <w:sz w:val="24"/>
          <w:szCs w:val="24"/>
        </w:rPr>
        <w:fldChar w:fldCharType="separate"/>
      </w:r>
      <w:r>
        <w:rPr>
          <w:rStyle w:val="7"/>
          <w:rFonts w:ascii="宋体" w:hAnsi="宋体" w:eastAsia="宋体" w:cs="宋体"/>
          <w:sz w:val="24"/>
          <w:szCs w:val="24"/>
        </w:rPr>
        <w:t>计算机网络学习笔记 - 第五章 - xqmmcqs's blog</w:t>
      </w:r>
      <w:r>
        <w:rPr>
          <w:rFonts w:ascii="宋体" w:hAnsi="宋体" w:eastAsia="宋体" w:cs="宋体"/>
          <w:sz w:val="24"/>
          <w:szCs w:val="24"/>
        </w:rPr>
        <w:fldChar w:fldCharType="end"/>
      </w:r>
    </w:p>
    <w:p w14:paraId="2878DD76">
      <w:pPr>
        <w:rPr>
          <w:rFonts w:hint="eastAsia"/>
          <w:lang w:val="en-US" w:eastAsia="zh-CN"/>
        </w:rPr>
      </w:pPr>
      <w:r>
        <w:rPr>
          <w:rFonts w:hint="eastAsia"/>
          <w:lang w:val="en-US" w:eastAsia="zh-CN"/>
        </w:rPr>
        <w:t>无穷级数问题：</w:t>
      </w:r>
    </w:p>
    <w:p w14:paraId="1AFF9837">
      <w:pPr>
        <w:rPr>
          <w:rFonts w:hint="eastAsia"/>
          <w:lang w:val="en-US" w:eastAsia="zh-CN"/>
        </w:rPr>
      </w:pPr>
      <w:r>
        <w:rPr>
          <w:rFonts w:hint="eastAsia"/>
          <w:lang w:val="en-US" w:eastAsia="zh-CN"/>
        </w:rPr>
        <w:t>距离矢量的特点是好消息传得快，坏消息传的慢（坏消息靠邻居传）</w:t>
      </w:r>
    </w:p>
    <w:p w14:paraId="6AE92E83">
      <w:pPr>
        <w:rPr>
          <w:rFonts w:hint="eastAsia"/>
          <w:lang w:val="en-US" w:eastAsia="zh-CN"/>
        </w:rPr>
      </w:pPr>
      <w:r>
        <w:rPr>
          <w:rFonts w:hint="eastAsia"/>
          <w:lang w:val="en-US" w:eastAsia="zh-CN"/>
        </w:rPr>
        <w:t>无穷级数的本质：</w:t>
      </w:r>
    </w:p>
    <w:p w14:paraId="56155A84">
      <w:pPr>
        <w:rPr>
          <w:rFonts w:hint="default"/>
          <w:lang w:val="en-US" w:eastAsia="zh-CN"/>
        </w:rPr>
      </w:pPr>
      <w:r>
        <w:drawing>
          <wp:inline distT="0" distB="0" distL="114300" distR="114300">
            <wp:extent cx="5267325" cy="302895"/>
            <wp:effectExtent l="0" t="0" r="5715" b="19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5"/>
                    <a:stretch>
                      <a:fillRect/>
                    </a:stretch>
                  </pic:blipFill>
                  <pic:spPr>
                    <a:xfrm>
                      <a:off x="0" y="0"/>
                      <a:ext cx="5267325" cy="302895"/>
                    </a:xfrm>
                    <a:prstGeom prst="rect">
                      <a:avLst/>
                    </a:prstGeom>
                    <a:noFill/>
                    <a:ln>
                      <a:noFill/>
                    </a:ln>
                  </pic:spPr>
                </pic:pic>
              </a:graphicData>
            </a:graphic>
          </wp:inline>
        </w:drawing>
      </w:r>
    </w:p>
    <w:p w14:paraId="640DA7D9">
      <w:pPr>
        <w:rPr>
          <w:rFonts w:hint="eastAsia"/>
          <w:lang w:val="en-US" w:eastAsia="zh-CN"/>
        </w:rPr>
      </w:pPr>
      <w:r>
        <w:rPr>
          <w:rFonts w:hint="eastAsia"/>
          <w:lang w:val="en-US" w:eastAsia="zh-CN"/>
        </w:rPr>
        <w:t>链路状态路由：</w:t>
      </w:r>
    </w:p>
    <w:p w14:paraId="5B3EF5FC">
      <w:pPr>
        <w:rPr>
          <w:rFonts w:hint="default"/>
          <w:lang w:val="en-US" w:eastAsia="zh-CN"/>
        </w:rPr>
      </w:pPr>
      <w:r>
        <w:rPr>
          <w:rFonts w:hint="default"/>
          <w:lang w:val="en-US" w:eastAsia="zh-CN"/>
        </w:rPr>
        <w:t>每一个路由器必须完成以下的事情，算法才能正常工作</w:t>
      </w:r>
    </w:p>
    <w:p w14:paraId="0A18B02B">
      <w:pPr>
        <w:rPr>
          <w:rFonts w:hint="default"/>
          <w:lang w:val="en-US" w:eastAsia="zh-CN"/>
        </w:rPr>
      </w:pPr>
      <w:r>
        <w:rPr>
          <w:rFonts w:hint="default"/>
          <w:lang w:val="en-US" w:eastAsia="zh-CN"/>
        </w:rPr>
        <w:t>发现它的邻居节点，并了解其网络地址。</w:t>
      </w:r>
    </w:p>
    <w:p w14:paraId="2994BF1C">
      <w:pPr>
        <w:rPr>
          <w:rFonts w:hint="default"/>
          <w:lang w:val="en-US" w:eastAsia="zh-CN"/>
        </w:rPr>
      </w:pPr>
      <w:r>
        <w:rPr>
          <w:rFonts w:hint="default"/>
          <w:lang w:val="en-US" w:eastAsia="zh-CN"/>
        </w:rPr>
        <w:t>设置到每个邻居节点的距离或者成本度量值。</w:t>
      </w:r>
    </w:p>
    <w:p w14:paraId="05339A3D">
      <w:pPr>
        <w:rPr>
          <w:rFonts w:hint="default"/>
          <w:lang w:val="en-US" w:eastAsia="zh-CN"/>
        </w:rPr>
      </w:pPr>
      <w:r>
        <w:rPr>
          <w:rFonts w:hint="default"/>
          <w:lang w:val="en-US" w:eastAsia="zh-CN"/>
        </w:rPr>
        <w:t>构造一个包含所有刚刚获知的链路信息包</w:t>
      </w:r>
    </w:p>
    <w:p w14:paraId="62686BE7">
      <w:pPr>
        <w:rPr>
          <w:rFonts w:hint="default"/>
          <w:lang w:val="en-US" w:eastAsia="zh-CN"/>
        </w:rPr>
      </w:pPr>
      <w:r>
        <w:rPr>
          <w:rFonts w:hint="default"/>
          <w:lang w:val="en-US" w:eastAsia="zh-CN"/>
        </w:rPr>
        <w:t>将这个包发送给所有其他的路由器，并接收来自所有其他路由器的信息包。</w:t>
      </w:r>
    </w:p>
    <w:p w14:paraId="74E08CF2">
      <w:pPr>
        <w:rPr>
          <w:rFonts w:hint="default"/>
          <w:lang w:val="en-US" w:eastAsia="zh-CN"/>
        </w:rPr>
      </w:pPr>
      <w:r>
        <w:rPr>
          <w:rFonts w:hint="default"/>
          <w:lang w:val="en-US" w:eastAsia="zh-CN"/>
        </w:rPr>
        <w:t>计算出到每个其他路由器的最短路径实际上，算法将完整的拓扑结构分发给了每一个路由器。然后每个路由器运行 Dijkstra 算法就可以找出从本地到每一个其他路由器的最短路径</w:t>
      </w:r>
    </w:p>
    <w:p w14:paraId="5BE9ECEF">
      <w:pPr>
        <w:rPr>
          <w:rFonts w:hint="default"/>
          <w:lang w:val="en-US" w:eastAsia="zh-CN"/>
        </w:rPr>
      </w:pPr>
      <w:r>
        <w:rPr>
          <w:rFonts w:hint="eastAsia"/>
          <w:lang w:val="en-US" w:eastAsia="zh-CN"/>
        </w:rPr>
        <w:t>发现邻居——广播hello包  线路另一端的路由器应该返回一个应答说明自己是谁。这些名字必须是全局唯一的</w:t>
      </w:r>
    </w:p>
    <w:p w14:paraId="01F8B14E">
      <w:pPr>
        <w:rPr>
          <w:rFonts w:hint="default"/>
          <w:lang w:val="en-US" w:eastAsia="zh-CN"/>
        </w:rPr>
      </w:pPr>
    </w:p>
    <w:p w14:paraId="1A7F457F">
      <w:pPr>
        <w:rPr>
          <w:rFonts w:hint="eastAsia"/>
          <w:lang w:val="en-US" w:eastAsia="zh-CN"/>
        </w:rPr>
      </w:pPr>
      <w:r>
        <w:rPr>
          <w:rFonts w:hint="eastAsia"/>
          <w:lang w:val="en-US" w:eastAsia="zh-CN"/>
        </w:rPr>
        <w:t>层次路由：每个路由器知道如何将数据包路由到自己所在区域内的目标地址，但是对于其他区域的内部结构毫不知情  区域组成簇  簇组成区  区组成群</w:t>
      </w:r>
    </w:p>
    <w:p w14:paraId="4AA22899">
      <w:r>
        <w:drawing>
          <wp:inline distT="0" distB="0" distL="114300" distR="114300">
            <wp:extent cx="3182620" cy="2023745"/>
            <wp:effectExtent l="0" t="0" r="2540" b="317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6"/>
                    <a:stretch>
                      <a:fillRect/>
                    </a:stretch>
                  </pic:blipFill>
                  <pic:spPr>
                    <a:xfrm>
                      <a:off x="0" y="0"/>
                      <a:ext cx="3182620" cy="2023745"/>
                    </a:xfrm>
                    <a:prstGeom prst="rect">
                      <a:avLst/>
                    </a:prstGeom>
                    <a:noFill/>
                    <a:ln>
                      <a:noFill/>
                    </a:ln>
                  </pic:spPr>
                </pic:pic>
              </a:graphicData>
            </a:graphic>
          </wp:inline>
        </w:drawing>
      </w:r>
    </w:p>
    <w:p w14:paraId="6D7E7BB6">
      <w:pPr>
        <w:rPr>
          <w:rFonts w:hint="default"/>
          <w:lang w:val="en-US" w:eastAsia="zh-CN"/>
        </w:rPr>
      </w:pPr>
      <w:r>
        <w:rPr>
          <w:rFonts w:hint="default"/>
          <w:lang w:val="en-US" w:eastAsia="zh-CN"/>
        </w:rPr>
        <w:t>例如，考虑一个具有 720 个路由器的子网。如果没有分层，每个路由器需要 720 个路由表项；如果子网被分成 24 个区域，每个区域 30 个路由器，那么每个路由器只需要 30 个本地表项，加上 23 个远程表项，总共 53 个表项；如果采用三级层次结构，总共 8 个簇，每个簇包含 9 个区域每个区域 10 个路由器，那么，每个路由器需要 10 个表项用于记录本地路由器，8 个表项用于到同一簇内其他区域的路由，7 个表项用于远程的簇，总共 25 个表项</w:t>
      </w:r>
    </w:p>
    <w:p w14:paraId="63C20DFB">
      <w:pPr>
        <w:rPr>
          <w:rFonts w:hint="default"/>
          <w:lang w:val="en-US" w:eastAsia="zh-CN"/>
        </w:rPr>
      </w:pPr>
    </w:p>
    <w:p w14:paraId="016F1A4B">
      <w:pPr>
        <w:rPr>
          <w:rFonts w:hint="default"/>
          <w:lang w:val="en-US" w:eastAsia="zh-CN"/>
        </w:rPr>
      </w:pPr>
      <w:r>
        <w:rPr>
          <w:rFonts w:hint="eastAsia"/>
          <w:lang w:val="en-US" w:eastAsia="zh-CN"/>
        </w:rPr>
        <w:t>还有就是拥塞控制算法：包含流量感知路由，准入控制（漏桶和令牌桶），流量调节（抑制包，ECN（IP和TCP用此方法）），负载脱落（随机早期检测RED）</w:t>
      </w:r>
    </w:p>
    <w:p w14:paraId="57D966AB">
      <w:pPr>
        <w:rPr>
          <w:rFonts w:hint="eastAsia"/>
          <w:lang w:val="en-US" w:eastAsia="zh-CN"/>
        </w:rPr>
      </w:pPr>
      <w:r>
        <w:rPr>
          <w:rFonts w:hint="default"/>
          <w:lang w:val="en-US" w:eastAsia="zh-CN"/>
        </w:rPr>
        <w:t>通知拥塞发送方的最直接方式是直接告诉发送方。在这种方法中，路由器选择一个被拥塞的数据包，给该数据包的源主机返回一个抑制包 (choke packet)。抑制包中的目标地址取自该拥塞数据包。同时，在原来的拥塞数据包上添加一个标记（设置头部中的一位），因而它在前行的路径上不会产生更多的抑制包。</w:t>
      </w:r>
      <w:r>
        <w:rPr>
          <w:rFonts w:hint="eastAsia"/>
          <w:lang w:val="en-US" w:eastAsia="zh-CN"/>
        </w:rPr>
        <w:t xml:space="preserve">  抑制包的相关策略——逐跳后压</w:t>
      </w:r>
    </w:p>
    <w:p w14:paraId="5918903D">
      <w:pPr>
        <w:rPr>
          <w:rFonts w:hint="eastAsia"/>
          <w:lang w:val="en-US" w:eastAsia="zh-CN"/>
        </w:rPr>
      </w:pPr>
    </w:p>
    <w:p w14:paraId="6FCE04D7">
      <w:pPr>
        <w:rPr>
          <w:rFonts w:hint="default"/>
          <w:lang w:val="en-US" w:eastAsia="zh-CN"/>
        </w:rPr>
      </w:pPr>
      <w:r>
        <w:rPr>
          <w:rFonts w:hint="default"/>
          <w:lang w:val="en-US" w:eastAsia="zh-CN"/>
        </w:rPr>
        <w:t>为了确定何时开始丢弃数据包，路由器要维护一个运行队列长度的平均值。当某条链路上的平均队列长度超过某个阈值时，该链路就被认为即将拥塞，因此路由器随机丢弃一小部分数据包。随机选择丢弃的数据包使得快速发送方发现丢包的可能性更大</w:t>
      </w:r>
    </w:p>
    <w:p w14:paraId="29ED4C61">
      <w:pPr>
        <w:rPr>
          <w:rFonts w:hint="default"/>
          <w:lang w:val="en-US" w:eastAsia="zh-CN"/>
        </w:rPr>
      </w:pPr>
    </w:p>
    <w:p w14:paraId="74D50851">
      <w:pPr>
        <w:rPr>
          <w:rFonts w:hint="eastAsia"/>
          <w:lang w:val="en-US" w:eastAsia="zh-CN"/>
        </w:rPr>
      </w:pPr>
      <w:r>
        <w:rPr>
          <w:rFonts w:hint="eastAsia"/>
          <w:lang w:val="en-US" w:eastAsia="zh-CN"/>
        </w:rPr>
        <w:t>还有就是服务质量：包含应用需求，流量整形（服务等级约定：只要顾客履行了约定中的义务，服务提供者就承诺按时送包到目的  流量监管：超出约定模式之外的数据包可能会被丢弃，或者被打上低优先级标记  漏桶（每个主机连到网络的接口处）和令牌桶），包调度</w:t>
      </w:r>
    </w:p>
    <w:p w14:paraId="79779359">
      <w:r>
        <w:drawing>
          <wp:inline distT="0" distB="0" distL="114300" distR="114300">
            <wp:extent cx="2397760" cy="1069975"/>
            <wp:effectExtent l="0" t="0" r="10160" b="1206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7"/>
                    <a:stretch>
                      <a:fillRect/>
                    </a:stretch>
                  </pic:blipFill>
                  <pic:spPr>
                    <a:xfrm>
                      <a:off x="0" y="0"/>
                      <a:ext cx="2397760" cy="1069975"/>
                    </a:xfrm>
                    <a:prstGeom prst="rect">
                      <a:avLst/>
                    </a:prstGeom>
                    <a:noFill/>
                    <a:ln>
                      <a:noFill/>
                    </a:ln>
                  </pic:spPr>
                </pic:pic>
              </a:graphicData>
            </a:graphic>
          </wp:inline>
        </w:drawing>
      </w:r>
      <w:r>
        <w:drawing>
          <wp:inline distT="0" distB="0" distL="114300" distR="114300">
            <wp:extent cx="1363345" cy="1202690"/>
            <wp:effectExtent l="0" t="0" r="8255" b="127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8"/>
                    <a:stretch>
                      <a:fillRect/>
                    </a:stretch>
                  </pic:blipFill>
                  <pic:spPr>
                    <a:xfrm>
                      <a:off x="0" y="0"/>
                      <a:ext cx="1363345" cy="1202690"/>
                    </a:xfrm>
                    <a:prstGeom prst="rect">
                      <a:avLst/>
                    </a:prstGeom>
                    <a:noFill/>
                    <a:ln>
                      <a:noFill/>
                    </a:ln>
                  </pic:spPr>
                </pic:pic>
              </a:graphicData>
            </a:graphic>
          </wp:inline>
        </w:drawing>
      </w:r>
    </w:p>
    <w:p w14:paraId="3DA71D20">
      <w:pPr>
        <w:rPr>
          <w:rFonts w:hint="default" w:eastAsiaTheme="minorEastAsia"/>
          <w:lang w:val="en-US" w:eastAsia="zh-CN"/>
        </w:rPr>
      </w:pPr>
      <w:r>
        <w:rPr>
          <w:rFonts w:hint="eastAsia"/>
          <w:lang w:val="en-US" w:eastAsia="zh-CN"/>
        </w:rPr>
        <w:t>显然令牌桶允许突发</w:t>
      </w:r>
    </w:p>
    <w:p w14:paraId="00D06569">
      <w:pPr>
        <w:rPr>
          <w:rFonts w:hint="default"/>
          <w:lang w:val="en-US" w:eastAsia="zh-CN"/>
        </w:rPr>
      </w:pPr>
      <w:r>
        <w:rPr>
          <w:rFonts w:hint="default"/>
          <w:lang w:val="en-US" w:eastAsia="zh-CN"/>
        </w:rPr>
        <w:t>从一个源端发到一个接收方的数据包流称为一个流</w:t>
      </w:r>
    </w:p>
    <w:p w14:paraId="71388E32">
      <w:pPr>
        <w:rPr>
          <w:rFonts w:hint="eastAsia"/>
          <w:lang w:val="en-US" w:eastAsia="zh-CN"/>
        </w:rPr>
      </w:pPr>
      <w:r>
        <w:rPr>
          <w:rFonts w:hint="eastAsia"/>
          <w:lang w:val="en-US" w:eastAsia="zh-CN"/>
        </w:rPr>
        <w:t>服务质量QoS——带宽、延迟、抖动（数据包到达时间的变化  方差）和丢失</w:t>
      </w:r>
    </w:p>
    <w:p w14:paraId="0A600090">
      <w:pPr>
        <w:rPr>
          <w:rFonts w:hint="eastAsia"/>
          <w:lang w:val="en-US" w:eastAsia="zh-CN"/>
        </w:rPr>
      </w:pPr>
    </w:p>
    <w:p w14:paraId="03E0F317">
      <w:pPr>
        <w:rPr>
          <w:rFonts w:hint="eastAsia"/>
          <w:lang w:val="en-US" w:eastAsia="zh-CN"/>
        </w:rPr>
      </w:pPr>
      <w:r>
        <w:rPr>
          <w:rFonts w:hint="eastAsia"/>
          <w:lang w:val="en-US" w:eastAsia="zh-CN"/>
        </w:rPr>
        <w:t>还有就是网络互联：</w:t>
      </w:r>
    </w:p>
    <w:p w14:paraId="36164C71">
      <w:pPr>
        <w:rPr>
          <w:rFonts w:hint="default"/>
          <w:lang w:val="en-US" w:eastAsia="zh-CN"/>
        </w:rPr>
      </w:pPr>
      <w:r>
        <w:rPr>
          <w:rFonts w:hint="eastAsia"/>
          <w:lang w:val="en-US" w:eastAsia="zh-CN"/>
        </w:rPr>
        <w:t>隧道技术，自治系统（AS），数据包分段（透明 不透明）</w:t>
      </w:r>
    </w:p>
    <w:p w14:paraId="3322ED5A">
      <w:r>
        <w:drawing>
          <wp:inline distT="0" distB="0" distL="114300" distR="114300">
            <wp:extent cx="2729230" cy="991235"/>
            <wp:effectExtent l="0" t="0" r="13970" b="1460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9"/>
                    <a:stretch>
                      <a:fillRect/>
                    </a:stretch>
                  </pic:blipFill>
                  <pic:spPr>
                    <a:xfrm>
                      <a:off x="0" y="0"/>
                      <a:ext cx="2729230" cy="991235"/>
                    </a:xfrm>
                    <a:prstGeom prst="rect">
                      <a:avLst/>
                    </a:prstGeom>
                    <a:noFill/>
                    <a:ln>
                      <a:noFill/>
                    </a:ln>
                  </pic:spPr>
                </pic:pic>
              </a:graphicData>
            </a:graphic>
          </wp:inline>
        </w:drawing>
      </w:r>
    </w:p>
    <w:p w14:paraId="554C46C6">
      <w:pPr>
        <w:rPr>
          <w:rFonts w:hint="eastAsia"/>
          <w:lang w:val="en-US" w:eastAsia="zh-CN"/>
        </w:rPr>
      </w:pPr>
      <w:r>
        <w:rPr>
          <w:rFonts w:hint="eastAsia"/>
          <w:lang w:val="en-US" w:eastAsia="zh-CN"/>
        </w:rPr>
        <w:t>数据包长度受很多因素限制（硬件，协议，操作系统……）——路径最大传输单元 MTU</w:t>
      </w:r>
    </w:p>
    <w:p w14:paraId="20608458">
      <w:pPr>
        <w:rPr>
          <w:rFonts w:hint="default"/>
          <w:lang w:val="en-US" w:eastAsia="zh-CN"/>
        </w:rPr>
      </w:pPr>
      <w:r>
        <w:rPr>
          <w:rFonts w:hint="eastAsia"/>
          <w:lang w:val="en-US" w:eastAsia="zh-CN"/>
        </w:rPr>
        <w:t>MTU发现：每个 IP 数据包发出时在它的头设置一个比特，指示不允许对该数据包实施分段操作。如果一个路由器接收的数据包太大，它就生成一个报错数据包并发送给源端，然后丢弃该包。当源端收到报错数据包，它就使用报错数据包携带的信息重新将出错数据包分段</w:t>
      </w:r>
    </w:p>
    <w:p w14:paraId="73EBA9EA">
      <w:pPr>
        <w:rPr>
          <w:rFonts w:hint="eastAsia"/>
          <w:lang w:val="en-US" w:eastAsia="zh-CN"/>
        </w:rPr>
      </w:pPr>
    </w:p>
    <w:p w14:paraId="77903BED">
      <w:pPr>
        <w:rPr>
          <w:rFonts w:hint="default"/>
          <w:lang w:val="en-US" w:eastAsia="zh-CN"/>
        </w:rPr>
      </w:pPr>
      <w:r>
        <w:rPr>
          <w:rFonts w:hint="eastAsia"/>
          <w:lang w:val="en-US" w:eastAsia="zh-CN"/>
        </w:rPr>
        <w:t>最后是internet的网络层：包含IPV4 IPV6 控制协议（ICMP ARP DHCP）  OSPF 和 BGP</w:t>
      </w:r>
    </w:p>
    <w:p w14:paraId="2A820B08">
      <w:pPr>
        <w:rPr>
          <w:rFonts w:hint="eastAsia"/>
          <w:lang w:val="en-US" w:eastAsia="zh-CN"/>
        </w:rPr>
      </w:pPr>
      <w:r>
        <w:rPr>
          <w:rFonts w:hint="eastAsia"/>
          <w:lang w:val="en-US" w:eastAsia="zh-CN"/>
        </w:rPr>
        <w:t>IPv4协议：</w:t>
      </w:r>
    </w:p>
    <w:p w14:paraId="533CEE19">
      <w:pPr>
        <w:rPr>
          <w:rFonts w:hint="eastAsia"/>
          <w:lang w:val="en-US" w:eastAsia="zh-CN"/>
        </w:rPr>
      </w:pPr>
      <w:r>
        <w:rPr>
          <w:rFonts w:hint="default"/>
          <w:lang w:val="en-US" w:eastAsia="zh-CN"/>
        </w:rPr>
        <w:t>头由一个 20 字节的定长部分和一个可选的变长部分组成</w:t>
      </w:r>
      <w:r>
        <w:rPr>
          <w:rFonts w:hint="eastAsia"/>
          <w:lang w:val="en-US" w:eastAsia="zh-CN"/>
        </w:rPr>
        <w:t xml:space="preserve"> </w:t>
      </w:r>
    </w:p>
    <w:p w14:paraId="225D4ABF">
      <w:r>
        <w:drawing>
          <wp:inline distT="0" distB="0" distL="114300" distR="114300">
            <wp:extent cx="3442335" cy="1475740"/>
            <wp:effectExtent l="0" t="0" r="1905" b="254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40"/>
                    <a:stretch>
                      <a:fillRect/>
                    </a:stretch>
                  </pic:blipFill>
                  <pic:spPr>
                    <a:xfrm>
                      <a:off x="0" y="0"/>
                      <a:ext cx="3442335" cy="1475740"/>
                    </a:xfrm>
                    <a:prstGeom prst="rect">
                      <a:avLst/>
                    </a:prstGeom>
                    <a:noFill/>
                    <a:ln>
                      <a:noFill/>
                    </a:ln>
                  </pic:spPr>
                </pic:pic>
              </a:graphicData>
            </a:graphic>
          </wp:inline>
        </w:drawing>
      </w:r>
    </w:p>
    <w:p w14:paraId="0174D06E">
      <w:pPr>
        <w:rPr>
          <w:rFonts w:hint="default"/>
          <w:lang w:val="en-US" w:eastAsia="zh-CN"/>
        </w:rPr>
      </w:pPr>
      <w:r>
        <w:rPr>
          <w:rFonts w:hint="default"/>
          <w:lang w:val="en-US" w:eastAsia="zh-CN"/>
        </w:rPr>
        <w:t>IHL 字段指明了头到底有多长（以 32 位字长度为单位）IHL 的最小值为 5，这表明头没有可选项。该 4 位字段的最大值为 15</w:t>
      </w:r>
    </w:p>
    <w:p w14:paraId="3708FB7A">
      <w:pPr>
        <w:rPr>
          <w:rFonts w:hint="eastAsia"/>
          <w:lang w:val="en-US" w:eastAsia="zh-CN"/>
        </w:rPr>
      </w:pPr>
      <w:r>
        <w:rPr>
          <w:rFonts w:hint="eastAsia"/>
          <w:lang w:val="en-US" w:eastAsia="zh-CN"/>
        </w:rPr>
        <w:t>区分服务：</w:t>
      </w:r>
      <w:r>
        <w:rPr>
          <w:rFonts w:hint="default"/>
          <w:lang w:val="en-US" w:eastAsia="zh-CN"/>
        </w:rPr>
        <w:t>用来区分不同的服务种类。</w:t>
      </w:r>
      <w:r>
        <w:rPr>
          <w:rFonts w:hint="eastAsia"/>
          <w:lang w:val="en-US" w:eastAsia="zh-CN"/>
        </w:rPr>
        <w:t>（加速服务和确保服务，后两位是显示拥塞信息）</w:t>
      </w:r>
    </w:p>
    <w:p w14:paraId="2DBD5627">
      <w:pPr>
        <w:rPr>
          <w:rFonts w:hint="eastAsia"/>
          <w:lang w:val="en-US" w:eastAsia="zh-CN"/>
        </w:rPr>
      </w:pPr>
      <w:r>
        <w:rPr>
          <w:rFonts w:hint="eastAsia"/>
          <w:lang w:val="en-US" w:eastAsia="zh-CN"/>
        </w:rPr>
        <w:t>标识：让目标主机确定一个新到达的分段属于哪一个数据报</w:t>
      </w:r>
    </w:p>
    <w:p w14:paraId="495D953A">
      <w:pPr>
        <w:rPr>
          <w:rFonts w:hint="eastAsia"/>
          <w:lang w:val="en-US" w:eastAsia="zh-CN"/>
        </w:rPr>
      </w:pPr>
      <w:r>
        <w:rPr>
          <w:rFonts w:hint="eastAsia"/>
          <w:b/>
          <w:bCs/>
          <w:lang w:val="en-US" w:eastAsia="zh-CN"/>
        </w:rPr>
        <w:t>DF：不分段 MF：更多的段标志</w:t>
      </w:r>
      <w:r>
        <w:rPr>
          <w:rFonts w:hint="eastAsia"/>
          <w:lang w:val="en-US" w:eastAsia="zh-CN"/>
        </w:rPr>
        <w:t>（除了最后一段，其他都要设置）</w:t>
      </w:r>
    </w:p>
    <w:p w14:paraId="7282ED95">
      <w:pPr>
        <w:rPr>
          <w:rFonts w:hint="default"/>
          <w:lang w:val="en-US" w:eastAsia="zh-CN"/>
        </w:rPr>
      </w:pPr>
      <w:r>
        <w:rPr>
          <w:rFonts w:hint="eastAsia"/>
          <w:lang w:val="en-US" w:eastAsia="zh-CN"/>
        </w:rPr>
        <w:t>分段偏移量：指明了该段在当前数据报中的位置。除了数据报的最后一个段以外，其他所有段的长度必须是 8 字节的倍数（</w:t>
      </w:r>
      <w:r>
        <w:rPr>
          <w:rFonts w:hint="eastAsia"/>
          <w:b/>
          <w:bCs/>
          <w:lang w:val="en-US" w:eastAsia="zh-CN"/>
        </w:rPr>
        <w:t>即单位是8字节</w:t>
      </w:r>
      <w:r>
        <w:rPr>
          <w:rFonts w:hint="eastAsia"/>
          <w:lang w:val="en-US" w:eastAsia="zh-CN"/>
        </w:rPr>
        <w:t>）</w:t>
      </w:r>
    </w:p>
    <w:p w14:paraId="55C8BF98">
      <w:pPr>
        <w:rPr>
          <w:rFonts w:hint="eastAsia"/>
          <w:lang w:val="en-US" w:eastAsia="zh-CN"/>
        </w:rPr>
      </w:pPr>
      <w:r>
        <w:rPr>
          <w:rFonts w:hint="eastAsia"/>
          <w:b/>
          <w:bCs/>
          <w:color w:val="FF0000"/>
          <w:lang w:val="en-US" w:eastAsia="zh-CN"/>
        </w:rPr>
        <w:t>强调：网关就是路由器，网关是路由器的旧称</w:t>
      </w:r>
      <w:r>
        <w:rPr>
          <w:rFonts w:hint="eastAsia"/>
          <w:lang w:val="en-US" w:eastAsia="zh-CN"/>
        </w:rPr>
        <w:t>！</w:t>
      </w:r>
    </w:p>
    <w:p w14:paraId="1ADF0DD9">
      <w:pPr>
        <w:rPr>
          <w:rFonts w:hint="eastAsia"/>
          <w:lang w:val="en-US" w:eastAsia="zh-CN"/>
        </w:rPr>
      </w:pPr>
      <w:r>
        <w:rPr>
          <w:rFonts w:hint="eastAsia"/>
          <w:lang w:val="en-US" w:eastAsia="zh-CN"/>
        </w:rPr>
        <w:t>强调：一个 IP 地址并不真正指向一台主机，而是指向一个网络接口，所以如果一台主机在两个网络上，它必须有两个 IP 地址。</w:t>
      </w:r>
    </w:p>
    <w:p w14:paraId="42EBADC3">
      <w:pPr>
        <w:rPr>
          <w:rFonts w:hint="eastAsia"/>
          <w:lang w:val="en-US" w:eastAsia="zh-CN"/>
        </w:rPr>
      </w:pPr>
    </w:p>
    <w:p w14:paraId="259FE6F8">
      <w:pPr>
        <w:rPr>
          <w:rFonts w:hint="eastAsia"/>
          <w:lang w:val="en-US" w:eastAsia="zh-CN"/>
        </w:rPr>
      </w:pPr>
      <w:r>
        <w:rPr>
          <w:rFonts w:hint="eastAsia"/>
          <w:lang w:val="en-US" w:eastAsia="zh-CN"/>
        </w:rPr>
        <w:t>IP地址：ABCD几类  子网掩码  CIDR路由聚合  NAT</w:t>
      </w:r>
    </w:p>
    <w:p w14:paraId="789F6FCF">
      <w:pPr>
        <w:rPr>
          <w:rFonts w:hint="eastAsia"/>
          <w:lang w:val="en-US" w:eastAsia="zh-CN"/>
        </w:rPr>
      </w:pPr>
      <w:r>
        <w:rPr>
          <w:rFonts w:hint="default"/>
          <w:lang w:val="en-US" w:eastAsia="zh-CN"/>
        </w:rPr>
        <w:t>NAT 的基本思想是 ISP 为每个家庭或每个公司分配一个 IP 地址（或者，最多分配少量的 IP 地址），用这个 P 地址来传输 Internet 流量。在客户网络内部，每台计算机有唯一的 IP 地址，该地址主要用来路由内部流量</w:t>
      </w:r>
      <w:r>
        <w:rPr>
          <w:rFonts w:hint="eastAsia"/>
          <w:lang w:val="en-US" w:eastAsia="zh-CN"/>
        </w:rPr>
        <w:t xml:space="preserve">  NAT盒子负责转换</w:t>
      </w:r>
    </w:p>
    <w:p w14:paraId="3B3BCA79">
      <w:pPr>
        <w:rPr>
          <w:rFonts w:hint="eastAsia"/>
          <w:lang w:val="en-US" w:eastAsia="zh-CN"/>
        </w:rPr>
      </w:pPr>
      <w:r>
        <w:rPr>
          <w:rFonts w:hint="eastAsia"/>
          <w:lang w:val="en-US" w:eastAsia="zh-CN"/>
        </w:rPr>
        <w:t>ICMP：主要应用是ping和tracert</w:t>
      </w:r>
    </w:p>
    <w:p w14:paraId="7D325B12">
      <w:pPr>
        <w:rPr>
          <w:rFonts w:hint="default"/>
          <w:lang w:val="en-US" w:eastAsia="zh-CN"/>
        </w:rPr>
      </w:pPr>
    </w:p>
    <w:p w14:paraId="5BE73228">
      <w:pPr>
        <w:rPr>
          <w:rFonts w:hint="eastAsia"/>
          <w:lang w:val="en-US" w:eastAsia="zh-CN"/>
        </w:rPr>
      </w:pPr>
      <w:r>
        <w:rPr>
          <w:rFonts w:hint="eastAsia"/>
          <w:lang w:val="en-US" w:eastAsia="zh-CN"/>
        </w:rPr>
        <w:t>传输层：</w:t>
      </w:r>
    </w:p>
    <w:p w14:paraId="379D520C">
      <w:pPr>
        <w:rPr>
          <w:rFonts w:hint="eastAsia"/>
          <w:lang w:val="en-US" w:eastAsia="zh-CN"/>
        </w:rPr>
      </w:pPr>
      <w:r>
        <w:rPr>
          <w:rFonts w:hint="eastAsia"/>
          <w:lang w:val="en-US" w:eastAsia="zh-CN"/>
        </w:rPr>
        <w:t>三次握手：</w:t>
      </w:r>
    </w:p>
    <w:p w14:paraId="39DD03AB">
      <w:r>
        <w:drawing>
          <wp:inline distT="0" distB="0" distL="114300" distR="114300">
            <wp:extent cx="1295400" cy="1411605"/>
            <wp:effectExtent l="0" t="0" r="0" b="571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1"/>
                    <a:stretch>
                      <a:fillRect/>
                    </a:stretch>
                  </pic:blipFill>
                  <pic:spPr>
                    <a:xfrm>
                      <a:off x="0" y="0"/>
                      <a:ext cx="1295400" cy="1411605"/>
                    </a:xfrm>
                    <a:prstGeom prst="rect">
                      <a:avLst/>
                    </a:prstGeom>
                    <a:noFill/>
                    <a:ln>
                      <a:noFill/>
                    </a:ln>
                  </pic:spPr>
                </pic:pic>
              </a:graphicData>
            </a:graphic>
          </wp:inline>
        </w:drawing>
      </w:r>
    </w:p>
    <w:p w14:paraId="613DF034">
      <w:pPr>
        <w:rPr>
          <w:rFonts w:hint="eastAsia"/>
          <w:lang w:val="en-US" w:eastAsia="zh-CN"/>
        </w:rPr>
      </w:pPr>
      <w:r>
        <w:rPr>
          <w:rFonts w:hint="default"/>
          <w:lang w:val="en-US" w:eastAsia="zh-CN"/>
        </w:rPr>
        <w:t>非对称释放连接是电话系统的工作方式：当一方挂机后，连接就被中断了。对称释放连接是把连接看成两个独立的单向连接，要求单独释放每个单向连接。</w:t>
      </w:r>
      <w:r>
        <w:rPr>
          <w:rFonts w:hint="eastAsia"/>
          <w:lang w:val="en-US" w:eastAsia="zh-CN"/>
        </w:rPr>
        <w:t>（非对称可能导致数据丢失）</w:t>
      </w:r>
    </w:p>
    <w:p w14:paraId="7D977374">
      <w:pPr>
        <w:rPr>
          <w:rFonts w:hint="default"/>
          <w:lang w:val="en-US" w:eastAsia="zh-CN"/>
        </w:rPr>
      </w:pPr>
    </w:p>
    <w:p w14:paraId="63A986E3">
      <w:pPr>
        <w:rPr>
          <w:rFonts w:hint="eastAsia"/>
          <w:lang w:val="en-US" w:eastAsia="zh-CN"/>
        </w:rPr>
      </w:pPr>
      <w:r>
        <w:rPr>
          <w:rFonts w:hint="eastAsia"/>
          <w:lang w:val="en-US" w:eastAsia="zh-CN"/>
        </w:rPr>
        <w:t>拥塞控制——最大最小公平（资源分配向量的最小分量的值最大？）</w:t>
      </w:r>
    </w:p>
    <w:p w14:paraId="66F45062">
      <w:r>
        <w:drawing>
          <wp:inline distT="0" distB="0" distL="114300" distR="114300">
            <wp:extent cx="2570480" cy="836295"/>
            <wp:effectExtent l="0" t="0" r="5080" b="190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2"/>
                    <a:stretch>
                      <a:fillRect/>
                    </a:stretch>
                  </pic:blipFill>
                  <pic:spPr>
                    <a:xfrm>
                      <a:off x="0" y="0"/>
                      <a:ext cx="2570480" cy="836295"/>
                    </a:xfrm>
                    <a:prstGeom prst="rect">
                      <a:avLst/>
                    </a:prstGeom>
                    <a:noFill/>
                    <a:ln>
                      <a:noFill/>
                    </a:ln>
                  </pic:spPr>
                </pic:pic>
              </a:graphicData>
            </a:graphic>
          </wp:inline>
        </w:drawing>
      </w:r>
      <w:r>
        <w:drawing>
          <wp:inline distT="0" distB="0" distL="114300" distR="114300">
            <wp:extent cx="2304415" cy="1172210"/>
            <wp:effectExtent l="0" t="0" r="12065" b="127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43"/>
                    <a:stretch>
                      <a:fillRect/>
                    </a:stretch>
                  </pic:blipFill>
                  <pic:spPr>
                    <a:xfrm>
                      <a:off x="0" y="0"/>
                      <a:ext cx="2304415" cy="1172210"/>
                    </a:xfrm>
                    <a:prstGeom prst="rect">
                      <a:avLst/>
                    </a:prstGeom>
                    <a:noFill/>
                    <a:ln>
                      <a:noFill/>
                    </a:ln>
                  </pic:spPr>
                </pic:pic>
              </a:graphicData>
            </a:graphic>
          </wp:inline>
        </w:drawing>
      </w:r>
    </w:p>
    <w:p w14:paraId="2DF1E506">
      <w:pPr>
        <w:rPr>
          <w:rFonts w:hint="default"/>
          <w:lang w:val="en-US" w:eastAsia="zh-CN"/>
        </w:rPr>
      </w:pPr>
      <w:r>
        <w:rPr>
          <w:rFonts w:hint="default"/>
          <w:lang w:val="en-US" w:eastAsia="zh-CN"/>
        </w:rPr>
        <w:t>一种直观的思考方式是想象所有的流从速率零开始，然后缓慢地增加速率。当任何一个流的速率遇到瓶颈，就停止该流的速率增加；所有其他的流继续加各自的速率，平等共享可用容量，直到它们也达到各自的"瓶颈"。</w:t>
      </w:r>
    </w:p>
    <w:p w14:paraId="4157656A">
      <w:pPr>
        <w:rPr>
          <w:rFonts w:hint="eastAsia"/>
          <w:lang w:val="en-US" w:eastAsia="zh-CN"/>
        </w:rPr>
      </w:pPr>
      <w:r>
        <w:rPr>
          <w:rFonts w:hint="eastAsia"/>
          <w:lang w:val="en-US" w:eastAsia="zh-CN"/>
        </w:rPr>
        <w:t>拥塞控制之后如何调节发送速率？——</w:t>
      </w:r>
    </w:p>
    <w:p w14:paraId="3F14EA4A">
      <w:pPr>
        <w:rPr>
          <w:rFonts w:hint="eastAsia"/>
          <w:lang w:val="en-US" w:eastAsia="zh-CN"/>
        </w:rPr>
      </w:pPr>
      <w:r>
        <w:rPr>
          <w:rFonts w:hint="default"/>
          <w:lang w:val="en-US" w:eastAsia="zh-CN"/>
        </w:rPr>
        <w:t>AIMD 是 TCP 采用的拥塞控制法则</w:t>
      </w:r>
      <w:r>
        <w:rPr>
          <w:rFonts w:hint="eastAsia"/>
          <w:lang w:val="en-US" w:eastAsia="zh-CN"/>
        </w:rPr>
        <w:t xml:space="preserve">    加法递增乘法递减</w:t>
      </w:r>
    </w:p>
    <w:p w14:paraId="0AC729E0">
      <w:pPr>
        <w:rPr>
          <w:rFonts w:hint="default"/>
          <w:lang w:val="en-US" w:eastAsia="zh-CN"/>
        </w:rPr>
      </w:pPr>
      <w:r>
        <w:rPr>
          <w:rFonts w:hint="default"/>
          <w:lang w:val="en-US" w:eastAsia="zh-CN"/>
        </w:rPr>
        <w:t>唯一的其他组合，即乘法递增和加法递减将会偏离最佳点</w:t>
      </w:r>
    </w:p>
    <w:p w14:paraId="6C742B34">
      <w:pPr>
        <w:rPr>
          <w:rFonts w:hint="eastAsia"/>
          <w:color w:val="FF0000"/>
          <w:lang w:val="en-US" w:eastAsia="zh-CN"/>
        </w:rPr>
      </w:pPr>
      <w:r>
        <w:rPr>
          <w:rFonts w:hint="eastAsia"/>
          <w:color w:val="FF0000"/>
          <w:lang w:val="en-US" w:eastAsia="zh-CN"/>
        </w:rPr>
        <w:t>显式拥塞协议（XCP）——告诉源端以什么速度发</w:t>
      </w:r>
    </w:p>
    <w:p w14:paraId="4C4ECFB9">
      <w:pPr>
        <w:rPr>
          <w:rFonts w:hint="eastAsia"/>
          <w:color w:val="FF0000"/>
          <w:lang w:val="en-US" w:eastAsia="zh-CN"/>
        </w:rPr>
      </w:pPr>
      <w:r>
        <w:rPr>
          <w:rFonts w:hint="eastAsia"/>
          <w:color w:val="FF0000"/>
          <w:lang w:val="en-US" w:eastAsia="zh-CN"/>
        </w:rPr>
        <w:t>TCP的显示拥塞通知ECN——只告诉源端降速 不告诉降多少</w:t>
      </w:r>
    </w:p>
    <w:p w14:paraId="0C53599B">
      <w:pPr>
        <w:rPr>
          <w:rFonts w:hint="default"/>
          <w:lang w:val="en-US" w:eastAsia="zh-CN"/>
        </w:rPr>
      </w:pPr>
    </w:p>
    <w:p w14:paraId="741BDAAA">
      <w:pPr>
        <w:rPr>
          <w:rFonts w:hint="eastAsia"/>
          <w:lang w:val="en-US" w:eastAsia="zh-CN"/>
        </w:rPr>
      </w:pPr>
      <w:r>
        <w:rPr>
          <w:rFonts w:hint="eastAsia"/>
          <w:lang w:val="en-US" w:eastAsia="zh-CN"/>
        </w:rPr>
        <w:t>UDP协议：</w:t>
      </w:r>
      <w:r>
        <w:rPr>
          <w:rFonts w:hint="eastAsia"/>
          <w:b/>
          <w:bCs/>
          <w:color w:val="FF0000"/>
          <w:lang w:val="en-US" w:eastAsia="zh-CN"/>
        </w:rPr>
        <w:t>应用：DNS DHCP RIP</w:t>
      </w:r>
    </w:p>
    <w:p w14:paraId="45DAC01E">
      <w:pPr>
        <w:rPr>
          <w:rFonts w:hint="eastAsia"/>
          <w:lang w:val="en-US" w:eastAsia="zh-CN"/>
        </w:rPr>
      </w:pPr>
      <w:r>
        <w:rPr>
          <w:rFonts w:hint="eastAsia"/>
          <w:lang w:val="en-US" w:eastAsia="zh-CN"/>
        </w:rPr>
        <w:t>没有流量控制 差错控制 重传坏段   支持广播和组播</w:t>
      </w:r>
    </w:p>
    <w:p w14:paraId="52CE51F8">
      <w:pPr>
        <w:rPr>
          <w:rFonts w:hint="eastAsia"/>
          <w:lang w:val="en-US" w:eastAsia="zh-CN"/>
        </w:rPr>
      </w:pPr>
      <w:r>
        <w:rPr>
          <w:rFonts w:hint="eastAsia"/>
          <w:lang w:val="en-US" w:eastAsia="zh-CN"/>
        </w:rPr>
        <w:t>使用端口（port）——为IP提供接口</w:t>
      </w:r>
    </w:p>
    <w:p w14:paraId="3BA6ACA7">
      <w:r>
        <w:drawing>
          <wp:inline distT="0" distB="0" distL="114300" distR="114300">
            <wp:extent cx="2338070" cy="560705"/>
            <wp:effectExtent l="0" t="0" r="8890" b="3175"/>
            <wp:docPr id="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0"/>
                    <pic:cNvPicPr>
                      <a:picLocks noChangeAspect="1"/>
                    </pic:cNvPicPr>
                  </pic:nvPicPr>
                  <pic:blipFill>
                    <a:blip r:embed="rId44"/>
                    <a:stretch>
                      <a:fillRect/>
                    </a:stretch>
                  </pic:blipFill>
                  <pic:spPr>
                    <a:xfrm>
                      <a:off x="0" y="0"/>
                      <a:ext cx="2338070" cy="560705"/>
                    </a:xfrm>
                    <a:prstGeom prst="rect">
                      <a:avLst/>
                    </a:prstGeom>
                    <a:noFill/>
                    <a:ln>
                      <a:noFill/>
                    </a:ln>
                  </pic:spPr>
                </pic:pic>
              </a:graphicData>
            </a:graphic>
          </wp:inline>
        </w:drawing>
      </w:r>
      <w:r>
        <w:drawing>
          <wp:inline distT="0" distB="0" distL="114300" distR="114300">
            <wp:extent cx="2396490" cy="1206500"/>
            <wp:effectExtent l="0" t="0" r="11430" b="1270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45"/>
                    <a:stretch>
                      <a:fillRect/>
                    </a:stretch>
                  </pic:blipFill>
                  <pic:spPr>
                    <a:xfrm>
                      <a:off x="0" y="0"/>
                      <a:ext cx="2396490" cy="1206500"/>
                    </a:xfrm>
                    <a:prstGeom prst="rect">
                      <a:avLst/>
                    </a:prstGeom>
                    <a:noFill/>
                    <a:ln>
                      <a:noFill/>
                    </a:ln>
                  </pic:spPr>
                </pic:pic>
              </a:graphicData>
            </a:graphic>
          </wp:inline>
        </w:drawing>
      </w:r>
    </w:p>
    <w:p w14:paraId="64C97DFD">
      <w:pPr>
        <w:rPr>
          <w:rFonts w:hint="eastAsia"/>
          <w:lang w:eastAsia="zh-CN"/>
        </w:rPr>
      </w:pPr>
      <w:r>
        <w:rPr>
          <w:rFonts w:hint="eastAsia"/>
          <w:lang w:eastAsia="zh-CN"/>
        </w:rPr>
        <w:t>（</w:t>
      </w:r>
      <w:r>
        <w:rPr>
          <w:rFonts w:hint="eastAsia"/>
          <w:lang w:val="en-US" w:eastAsia="zh-CN"/>
        </w:rPr>
        <w:t>搭载IPv4的IP数据</w:t>
      </w:r>
      <w:r>
        <w:rPr>
          <w:rFonts w:hint="eastAsia"/>
          <w:lang w:eastAsia="zh-CN"/>
        </w:rPr>
        <w:t>）</w:t>
      </w:r>
    </w:p>
    <w:p w14:paraId="074AA754">
      <w:pPr>
        <w:rPr>
          <w:rFonts w:hint="eastAsia"/>
          <w:lang w:val="en-US" w:eastAsia="zh-CN"/>
        </w:rPr>
      </w:pPr>
      <w:r>
        <w:rPr>
          <w:rFonts w:hint="eastAsia"/>
          <w:lang w:val="en-US" w:eastAsia="zh-CN"/>
        </w:rPr>
        <w:t>采用 UDP 而不是原始 IP 的最主要价值在于增加了源端口和目标端口。如果没有端口字段，传输层将无从知道如何处理每个入境数据包</w:t>
      </w:r>
    </w:p>
    <w:p w14:paraId="07659C5A">
      <w:pPr>
        <w:rPr>
          <w:rFonts w:hint="eastAsia"/>
          <w:lang w:val="en-US" w:eastAsia="zh-CN"/>
        </w:rPr>
      </w:pPr>
      <w:r>
        <w:rPr>
          <w:rFonts w:hint="eastAsia"/>
          <w:lang w:val="en-US" w:eastAsia="zh-CN"/>
        </w:rPr>
        <w:t>“它只是提供了一个与 IP 协议的接口，并在此接口上增加通过端口号复用多个进程的功能，以及可选的端到端错误检功能。这就是 UDP 所做的一切。”</w:t>
      </w:r>
    </w:p>
    <w:p w14:paraId="1FB5CE1C">
      <w:pPr>
        <w:rPr>
          <w:rFonts w:hint="eastAsia"/>
          <w:lang w:val="en-US" w:eastAsia="zh-CN"/>
        </w:rPr>
      </w:pPr>
      <w:r>
        <w:rPr>
          <w:rFonts w:hint="eastAsia"/>
          <w:lang w:val="en-US" w:eastAsia="zh-CN"/>
        </w:rPr>
        <w:t>TCP：</w:t>
      </w:r>
      <w:r>
        <w:rPr>
          <w:rFonts w:hint="eastAsia"/>
          <w:lang w:val="en-US" w:eastAsia="zh-CN"/>
        </w:rPr>
        <w:br w:type="textWrapping"/>
      </w:r>
      <w:r>
        <w:rPr>
          <w:rFonts w:hint="eastAsia"/>
          <w:lang w:val="en-US" w:eastAsia="zh-CN"/>
        </w:rPr>
        <w:t>Socket address：IP address+port（知名端口http：80）</w:t>
      </w:r>
    </w:p>
    <w:p w14:paraId="54BE9755">
      <w:pPr>
        <w:rPr>
          <w:rFonts w:hint="default"/>
          <w:lang w:val="en-US" w:eastAsia="zh-CN"/>
        </w:rPr>
      </w:pPr>
      <w:r>
        <w:rPr>
          <w:rFonts w:hint="eastAsia"/>
          <w:lang w:val="en-US" w:eastAsia="zh-CN"/>
        </w:rPr>
        <w:t>滑动窗口（发送窗口sw和接收窗口rw  允许连续发送多个报文段）</w:t>
      </w:r>
    </w:p>
    <w:p w14:paraId="3BB7BD0C">
      <w:pPr>
        <w:rPr>
          <w:rFonts w:hint="eastAsia"/>
          <w:lang w:val="en-US" w:eastAsia="zh-CN"/>
        </w:rPr>
      </w:pPr>
      <w:r>
        <w:rPr>
          <w:rFonts w:hint="default"/>
          <w:lang w:val="en-US" w:eastAsia="zh-CN"/>
        </w:rPr>
        <w:t>发送方已发Pkt1（1-1000），收到Ack=1001</w:t>
      </w:r>
      <w:r>
        <w:rPr>
          <w:rFonts w:hint="eastAsia"/>
          <w:lang w:val="en-US" w:eastAsia="zh-CN"/>
        </w:rPr>
        <w:t>（期待的下一个）</w:t>
      </w:r>
    </w:p>
    <w:p w14:paraId="082681B1">
      <w:pPr>
        <w:rPr>
          <w:rFonts w:hint="eastAsia"/>
          <w:lang w:val="en-US" w:eastAsia="zh-CN"/>
        </w:rPr>
      </w:pPr>
      <w:r>
        <w:rPr>
          <w:rFonts w:hint="eastAsia"/>
          <w:lang w:val="en-US" w:eastAsia="zh-CN"/>
        </w:rPr>
        <w:t>接收方累积确认，提交一批</w:t>
      </w:r>
    </w:p>
    <w:p w14:paraId="6FA459E9">
      <w:pPr>
        <w:rPr>
          <w:rFonts w:hint="eastAsia"/>
          <w:lang w:val="en-US" w:eastAsia="zh-CN"/>
        </w:rPr>
      </w:pPr>
      <w:r>
        <w:rPr>
          <w:rFonts w:hint="eastAsia"/>
          <w:lang w:val="en-US" w:eastAsia="zh-CN"/>
        </w:rPr>
        <w:t>拥塞窗口是决定任何时候可以发出的字节数的因素之一。</w:t>
      </w:r>
      <w:r>
        <w:rPr>
          <w:rFonts w:hint="eastAsia"/>
          <w:b/>
          <w:bCs/>
          <w:color w:val="FF0000"/>
          <w:lang w:val="en-US" w:eastAsia="zh-CN"/>
        </w:rPr>
        <w:t>拥塞窗口由发送方维护</w:t>
      </w:r>
      <w:r>
        <w:rPr>
          <w:rFonts w:hint="eastAsia"/>
          <w:lang w:val="en-US" w:eastAsia="zh-CN"/>
        </w:rPr>
        <w:t>，是阻止发送方和接收方之间的链路</w:t>
      </w:r>
      <w:r>
        <w:rPr>
          <w:rFonts w:hint="eastAsia"/>
          <w:color w:val="FF0000"/>
          <w:lang w:val="en-US" w:eastAsia="zh-CN"/>
        </w:rPr>
        <w:t>因流量过多而过载</w:t>
      </w:r>
      <w:r>
        <w:rPr>
          <w:rFonts w:hint="eastAsia"/>
          <w:lang w:val="en-US" w:eastAsia="zh-CN"/>
        </w:rPr>
        <w:t>的一种手段。这不应与发送方维护的滑动窗口相混淆，滑动窗口的存在是为了</w:t>
      </w:r>
      <w:r>
        <w:rPr>
          <w:rFonts w:hint="eastAsia"/>
          <w:color w:val="FF0000"/>
          <w:lang w:val="en-US" w:eastAsia="zh-CN"/>
        </w:rPr>
        <w:t>防止接收方过载</w:t>
      </w:r>
      <w:r>
        <w:rPr>
          <w:rFonts w:hint="eastAsia"/>
          <w:lang w:val="en-US" w:eastAsia="zh-CN"/>
        </w:rPr>
        <w:t>。拥塞窗口是通过估计链路上有多少拥塞来计算的。</w:t>
      </w:r>
    </w:p>
    <w:p w14:paraId="7A7B10D9">
      <w:pPr>
        <w:rPr>
          <w:rFonts w:hint="eastAsia"/>
          <w:lang w:val="en-US" w:eastAsia="zh-CN"/>
        </w:rPr>
      </w:pPr>
      <w:r>
        <w:rPr>
          <w:rFonts w:hint="eastAsia"/>
          <w:lang w:val="en-US" w:eastAsia="zh-CN"/>
        </w:rPr>
        <w:t>拥塞——超时重传？平滑往返时间SRTT：SRTT=a*SRTT+（1-a）*R  a：平滑因子  R：本次测量确认花费时间</w:t>
      </w:r>
    </w:p>
    <w:p w14:paraId="3BFA306A">
      <w:pPr>
        <w:rPr>
          <w:rFonts w:hint="eastAsia"/>
          <w:lang w:val="en-US" w:eastAsia="zh-CN"/>
        </w:rPr>
      </w:pPr>
      <w:r>
        <w:rPr>
          <w:rFonts w:hint="eastAsia"/>
          <w:lang w:val="en-US" w:eastAsia="zh-CN"/>
        </w:rPr>
        <w:t>拥塞控制的几种方法：</w:t>
      </w:r>
    </w:p>
    <w:p w14:paraId="29C5AB41">
      <w:pPr>
        <w:rPr>
          <w:rFonts w:hint="default"/>
          <w:lang w:val="en-US" w:eastAsia="zh-CN"/>
        </w:rPr>
      </w:pPr>
      <w:r>
        <w:rPr>
          <w:rFonts w:hint="default"/>
          <w:lang w:val="en-US" w:eastAsia="zh-CN"/>
        </w:rPr>
        <w:t>慢启动算法是在TCP连接建立时，发送方初始的数据传输速率较低，然后逐渐增加发送方的数据传输速率，直到网络出现拥塞为止。</w:t>
      </w:r>
      <w:r>
        <w:rPr>
          <w:rFonts w:hint="eastAsia"/>
          <w:lang w:val="en-US" w:eastAsia="zh-CN"/>
        </w:rPr>
        <w:t>（一个往返时间加一倍 一旦有丢包被检测到，阈值降为一半，重置慢启动  超过阈值每个RTT线性+1：拥塞避免）</w:t>
      </w:r>
    </w:p>
    <w:p w14:paraId="1E24B4C1">
      <w:pPr>
        <w:rPr>
          <w:rFonts w:hint="default"/>
          <w:lang w:val="en-US" w:eastAsia="zh-CN"/>
        </w:rPr>
      </w:pPr>
    </w:p>
    <w:p w14:paraId="1D6D7B37">
      <w:pPr>
        <w:rPr>
          <w:rFonts w:hint="default"/>
          <w:lang w:val="en-US" w:eastAsia="zh-CN"/>
        </w:rPr>
      </w:pPr>
      <w:r>
        <w:rPr>
          <w:rFonts w:hint="default"/>
          <w:lang w:val="en-US" w:eastAsia="zh-CN"/>
        </w:rPr>
        <w:t>快重传算法是当接收方收到</w:t>
      </w:r>
      <w:r>
        <w:rPr>
          <w:rFonts w:hint="default"/>
          <w:b/>
          <w:bCs/>
          <w:lang w:val="en-US" w:eastAsia="zh-CN"/>
        </w:rPr>
        <w:t>重复</w:t>
      </w:r>
      <w:r>
        <w:rPr>
          <w:rFonts w:hint="default"/>
          <w:lang w:val="en-US" w:eastAsia="zh-CN"/>
        </w:rPr>
        <w:t>的数据包时，会立即发送一个重复确认</w:t>
      </w:r>
      <w:r>
        <w:rPr>
          <w:rFonts w:hint="eastAsia"/>
          <w:lang w:val="en-US" w:eastAsia="zh-CN"/>
        </w:rPr>
        <w:t>（不等超时）</w:t>
      </w:r>
      <w:r>
        <w:rPr>
          <w:rFonts w:hint="default"/>
          <w:lang w:val="en-US" w:eastAsia="zh-CN"/>
        </w:rPr>
        <w:t>，以通知发送方有数据包丢失，从而使发送方能够更快地重传丢失的数据包。</w:t>
      </w:r>
    </w:p>
    <w:p w14:paraId="09376156">
      <w:pPr>
        <w:rPr>
          <w:rFonts w:hint="default"/>
          <w:lang w:val="en-US" w:eastAsia="zh-CN"/>
        </w:rPr>
      </w:pPr>
    </w:p>
    <w:p w14:paraId="5122847F">
      <w:pPr>
        <w:rPr>
          <w:rFonts w:hint="default"/>
          <w:lang w:val="en-US" w:eastAsia="zh-CN"/>
        </w:rPr>
      </w:pPr>
      <w:r>
        <w:rPr>
          <w:rFonts w:hint="default"/>
          <w:lang w:val="en-US" w:eastAsia="zh-CN"/>
        </w:rPr>
        <w:t>快恢复算法是</w:t>
      </w:r>
      <w:r>
        <w:rPr>
          <w:rFonts w:hint="default"/>
          <w:b/>
          <w:bCs/>
          <w:color w:val="FF0000"/>
          <w:lang w:val="en-US" w:eastAsia="zh-CN"/>
        </w:rPr>
        <w:t>在接收到重复确认</w:t>
      </w:r>
      <w:r>
        <w:rPr>
          <w:rFonts w:hint="default"/>
          <w:lang w:val="en-US" w:eastAsia="zh-CN"/>
        </w:rPr>
        <w:t>后，发送方将拥塞窗口减半，然后继续进行拥塞避免算法，以减少网络拥塞的影响。</w:t>
      </w:r>
    </w:p>
    <w:p w14:paraId="7A0EBF31">
      <w:pPr>
        <w:rPr>
          <w:rFonts w:hint="default"/>
          <w:b/>
          <w:bCs/>
          <w:color w:val="FF0000"/>
          <w:lang w:val="en-US" w:eastAsia="zh-CN"/>
        </w:rPr>
      </w:pPr>
      <w:r>
        <w:rPr>
          <w:rFonts w:hint="default"/>
          <w:b/>
          <w:bCs/>
          <w:color w:val="FF0000"/>
          <w:lang w:val="en-US" w:eastAsia="zh-CN"/>
        </w:rPr>
        <w:t>TCP 发送窗口不能大于接收窗口和拥塞窗口。</w:t>
      </w:r>
    </w:p>
    <w:p w14:paraId="34341603">
      <w:pPr>
        <w:rPr>
          <w:rFonts w:hint="default"/>
          <w:lang w:val="en-US" w:eastAsia="zh-CN"/>
        </w:rPr>
      </w:pPr>
    </w:p>
    <w:p w14:paraId="1619BDC7">
      <w:pPr>
        <w:rPr>
          <w:rFonts w:hint="eastAsia"/>
          <w:lang w:val="en-US" w:eastAsia="zh-CN"/>
        </w:rPr>
      </w:pPr>
    </w:p>
    <w:p w14:paraId="101C3500">
      <w:pPr>
        <w:rPr>
          <w:rFonts w:hint="eastAsia"/>
          <w:lang w:val="en-US" w:eastAsia="zh-CN"/>
        </w:rPr>
      </w:pPr>
      <w:r>
        <w:rPr>
          <w:rFonts w:hint="eastAsia"/>
          <w:lang w:val="en-US" w:eastAsia="zh-CN"/>
        </w:rPr>
        <w:t>TCP不保留上层消息的边界（数据会被拆成多个段 然后重组）</w:t>
      </w:r>
    </w:p>
    <w:p w14:paraId="4F662320">
      <w:pPr>
        <w:rPr>
          <w:rFonts w:hint="eastAsia"/>
          <w:lang w:val="en-US" w:eastAsia="zh-CN"/>
        </w:rPr>
      </w:pPr>
      <w:r>
        <w:rPr>
          <w:rFonts w:hint="default"/>
          <w:lang w:val="en-US" w:eastAsia="zh-CN"/>
        </w:rPr>
        <w:t>UDP定位是：极简的传输层通道，仅提供基础寻址（端口）+校验和功能：</w:t>
      </w:r>
      <w:r>
        <w:rPr>
          <w:rFonts w:hint="eastAsia"/>
          <w:lang w:val="en-US" w:eastAsia="zh-CN"/>
        </w:rPr>
        <w:t>将整条消息作为完整的数据报发送</w:t>
      </w:r>
    </w:p>
    <w:p w14:paraId="7D514454">
      <w:pPr>
        <w:rPr>
          <w:rFonts w:hint="eastAsia"/>
          <w:lang w:val="en-US" w:eastAsia="zh-CN"/>
        </w:rPr>
      </w:pPr>
    </w:p>
    <w:p w14:paraId="3F6EFCE9">
      <w:pPr>
        <w:rPr>
          <w:rFonts w:hint="eastAsia"/>
          <w:lang w:val="en-US" w:eastAsia="zh-CN"/>
        </w:rPr>
      </w:pPr>
      <w:r>
        <w:rPr>
          <w:rFonts w:hint="eastAsia"/>
          <w:lang w:val="en-US" w:eastAsia="zh-CN"/>
        </w:rPr>
        <w:t>TCP连接都是全双工且点到点的  TCP头：</w:t>
      </w:r>
    </w:p>
    <w:p w14:paraId="59BFBA49">
      <w:pPr>
        <w:rPr>
          <w:rFonts w:hint="default"/>
          <w:lang w:val="en-US" w:eastAsia="zh-CN"/>
        </w:rPr>
      </w:pPr>
      <w:r>
        <w:drawing>
          <wp:inline distT="0" distB="0" distL="114300" distR="114300">
            <wp:extent cx="3063240" cy="1957705"/>
            <wp:effectExtent l="0" t="0" r="0" b="825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6"/>
                    <a:stretch>
                      <a:fillRect/>
                    </a:stretch>
                  </pic:blipFill>
                  <pic:spPr>
                    <a:xfrm>
                      <a:off x="0" y="0"/>
                      <a:ext cx="3063240" cy="1957705"/>
                    </a:xfrm>
                    <a:prstGeom prst="rect">
                      <a:avLst/>
                    </a:prstGeom>
                    <a:noFill/>
                    <a:ln>
                      <a:noFill/>
                    </a:ln>
                  </pic:spPr>
                </pic:pic>
              </a:graphicData>
            </a:graphic>
          </wp:inline>
        </w:drawing>
      </w:r>
      <w:r>
        <w:drawing>
          <wp:inline distT="0" distB="0" distL="114300" distR="114300">
            <wp:extent cx="1678305" cy="1811655"/>
            <wp:effectExtent l="0" t="0" r="13335" b="190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7"/>
                    <a:stretch>
                      <a:fillRect/>
                    </a:stretch>
                  </pic:blipFill>
                  <pic:spPr>
                    <a:xfrm>
                      <a:off x="0" y="0"/>
                      <a:ext cx="1678305" cy="1811655"/>
                    </a:xfrm>
                    <a:prstGeom prst="rect">
                      <a:avLst/>
                    </a:prstGeom>
                    <a:noFill/>
                    <a:ln>
                      <a:noFill/>
                    </a:ln>
                  </pic:spPr>
                </pic:pic>
              </a:graphicData>
            </a:graphic>
          </wp:inline>
        </w:drawing>
      </w:r>
    </w:p>
    <w:p w14:paraId="06236034">
      <w:pPr>
        <w:rPr>
          <w:rFonts w:hint="eastAsia"/>
          <w:lang w:val="en-US" w:eastAsia="zh-CN"/>
        </w:rPr>
      </w:pPr>
      <w:r>
        <w:rPr>
          <w:rFonts w:hint="eastAsia"/>
          <w:lang w:val="en-US" w:eastAsia="zh-CN"/>
        </w:rPr>
        <w:t>TCP的连接建立：上右图  SYN：建立连接的控制标志位（同步双方的初始序列号以建立可靠连接）</w:t>
      </w:r>
    </w:p>
    <w:p w14:paraId="69516E50">
      <w:r>
        <w:drawing>
          <wp:inline distT="0" distB="0" distL="114300" distR="114300">
            <wp:extent cx="2247900" cy="2318385"/>
            <wp:effectExtent l="0" t="0" r="7620" b="13335"/>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8"/>
                    <a:stretch>
                      <a:fillRect/>
                    </a:stretch>
                  </pic:blipFill>
                  <pic:spPr>
                    <a:xfrm>
                      <a:off x="0" y="0"/>
                      <a:ext cx="2247900" cy="2318385"/>
                    </a:xfrm>
                    <a:prstGeom prst="rect">
                      <a:avLst/>
                    </a:prstGeom>
                    <a:noFill/>
                    <a:ln>
                      <a:noFill/>
                    </a:ln>
                  </pic:spPr>
                </pic:pic>
              </a:graphicData>
            </a:graphic>
          </wp:inline>
        </w:drawing>
      </w:r>
      <w:r>
        <w:drawing>
          <wp:inline distT="0" distB="0" distL="114300" distR="114300">
            <wp:extent cx="2429510" cy="2338705"/>
            <wp:effectExtent l="0" t="0" r="8890" b="825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9"/>
                    <a:stretch>
                      <a:fillRect/>
                    </a:stretch>
                  </pic:blipFill>
                  <pic:spPr>
                    <a:xfrm>
                      <a:off x="0" y="0"/>
                      <a:ext cx="2429510" cy="2338705"/>
                    </a:xfrm>
                    <a:prstGeom prst="rect">
                      <a:avLst/>
                    </a:prstGeom>
                    <a:noFill/>
                    <a:ln>
                      <a:noFill/>
                    </a:ln>
                  </pic:spPr>
                </pic:pic>
              </a:graphicData>
            </a:graphic>
          </wp:inline>
        </w:drawing>
      </w:r>
    </w:p>
    <w:p w14:paraId="0E14D55D">
      <w:pPr>
        <w:rPr>
          <w:rFonts w:hint="eastAsia"/>
          <w:lang w:val="en-US" w:eastAsia="zh-CN"/>
        </w:rPr>
      </w:pPr>
      <w:r>
        <w:rPr>
          <w:rFonts w:hint="eastAsia"/>
          <w:lang w:val="en-US" w:eastAsia="zh-CN"/>
        </w:rPr>
        <w:t>TCP的连接释放：每个单工连接的释放彼此独立  另一方还可继续发数据</w:t>
      </w:r>
    </w:p>
    <w:p w14:paraId="7E7C41CE">
      <w:pPr>
        <w:rPr>
          <w:rFonts w:hint="default"/>
          <w:lang w:val="en-US" w:eastAsia="zh-CN"/>
        </w:rPr>
      </w:pPr>
      <w:r>
        <w:rPr>
          <w:rFonts w:hint="default"/>
          <w:lang w:val="en-US" w:eastAsia="zh-CN"/>
        </w:rPr>
        <w:t>为了避免两军对垒问题，需要使用计时器。如果在两倍于最大数据包生存期内，针对 FIN 的响应没有出现，那么 FIN 的发送端直接释放连接。</w:t>
      </w:r>
    </w:p>
    <w:p w14:paraId="4D3B4D4B">
      <w:r>
        <w:rPr>
          <w:rFonts w:hint="eastAsia"/>
          <w:lang w:val="en-US" w:eastAsia="zh-CN"/>
        </w:rPr>
        <w:t>TCP滑动窗口：</w:t>
      </w:r>
      <w:r>
        <w:rPr>
          <w:rFonts w:hint="eastAsia"/>
          <w:lang w:val="en-US" w:eastAsia="zh-CN"/>
        </w:rPr>
        <w:br w:type="textWrapping"/>
      </w:r>
      <w:r>
        <w:drawing>
          <wp:inline distT="0" distB="0" distL="114300" distR="114300">
            <wp:extent cx="2484755" cy="1948815"/>
            <wp:effectExtent l="0" t="0" r="14605" b="190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0"/>
                    <a:stretch>
                      <a:fillRect/>
                    </a:stretch>
                  </pic:blipFill>
                  <pic:spPr>
                    <a:xfrm>
                      <a:off x="0" y="0"/>
                      <a:ext cx="2484755" cy="1948815"/>
                    </a:xfrm>
                    <a:prstGeom prst="rect">
                      <a:avLst/>
                    </a:prstGeom>
                    <a:noFill/>
                    <a:ln>
                      <a:noFill/>
                    </a:ln>
                  </pic:spPr>
                </pic:pic>
              </a:graphicData>
            </a:graphic>
          </wp:inline>
        </w:drawing>
      </w:r>
    </w:p>
    <w:p w14:paraId="619A2DB5">
      <w:pPr>
        <w:rPr>
          <w:rFonts w:hint="eastAsia"/>
          <w:lang w:val="en-US" w:eastAsia="zh-CN"/>
        </w:rPr>
      </w:pPr>
      <w:r>
        <w:rPr>
          <w:rFonts w:hint="eastAsia"/>
          <w:lang w:val="en-US" w:eastAsia="zh-CN"/>
        </w:rPr>
        <w:t>形象的图说明：发送方数据+起始序列号 接收方ack末尾+剩余窗口大小</w:t>
      </w:r>
    </w:p>
    <w:p w14:paraId="5F546307">
      <w:pPr>
        <w:rPr>
          <w:rFonts w:hint="default"/>
          <w:lang w:val="en-US" w:eastAsia="zh-CN"/>
        </w:rPr>
      </w:pPr>
      <w:r>
        <w:rPr>
          <w:rFonts w:hint="default"/>
          <w:lang w:val="en-US" w:eastAsia="zh-CN"/>
        </w:rPr>
        <w:t>当窗口变为 0 时，发送端不能如通常那样发送段了，但这里有两种意外情形。第一，紧急数据仍可以发送，比如，允许用户杀掉远程机器上运行的某一个进程。第二，发送端 可以发送一个 1 字节的段，以便强制接收端重新宣告下一个期望的字节和窗口大小。这种数据包称为窗口探测 (window probe)。TCP 标准明确地提供了这个选项，来防止窗口更新数据包丢失后发生死锁</w:t>
      </w:r>
    </w:p>
    <w:p w14:paraId="1B811875">
      <w:pPr>
        <w:rPr>
          <w:rFonts w:hint="eastAsia"/>
          <w:lang w:val="en-US" w:eastAsia="zh-CN"/>
        </w:rPr>
      </w:pPr>
      <w:r>
        <w:rPr>
          <w:rFonts w:hint="eastAsia"/>
          <w:lang w:val="en-US" w:eastAsia="zh-CN"/>
        </w:rPr>
        <w:t>TCP的一些问题：</w:t>
      </w:r>
      <w:r>
        <w:rPr>
          <w:rFonts w:hint="eastAsia"/>
          <w:lang w:val="en-US" w:eastAsia="zh-CN"/>
        </w:rPr>
        <w:br w:type="textWrapping"/>
      </w:r>
      <w:r>
        <w:rPr>
          <w:rFonts w:hint="eastAsia"/>
          <w:lang w:val="en-US" w:eastAsia="zh-CN"/>
        </w:rPr>
        <w:t>在最差的情况下，当一个字符到达发送端的 TCP 实体，TCP 创建一个 21 字节的 TCP 段，并将它交给 P 组成一个 41 字节的 P 数据报，然后发送出去：在接收端，TCP 立即发送一个 40 字节的确认 (20 字节的 TCP 头加上 20 字节的 IP 头）。以后，当远程终端读取了这个字节之后，TCP 发送一个窗口更新段，它将窗口向前移动 1 个字节。这个数据包也是 40 字节长。最后，当远程终端处理了该字符以后，它发送一个 41 字节的数据包作为该字符的回显。总共累计起来，对于每次敲入的字符，需要使用 162 字节的带宽，并发送 4 个数据段。</w:t>
      </w:r>
    </w:p>
    <w:p w14:paraId="3D9A095E">
      <w:pPr>
        <w:rPr>
          <w:rFonts w:hint="eastAsia"/>
          <w:lang w:val="en-US" w:eastAsia="zh-CN"/>
        </w:rPr>
      </w:pPr>
      <w:r>
        <w:rPr>
          <w:rFonts w:hint="eastAsia"/>
          <w:lang w:val="en-US" w:eastAsia="zh-CN"/>
        </w:rPr>
        <w:t>所以解决办法有延迟确认：短暂延迟确认（ACK）的发送，期望在此期间应用层能生成待发送数据，从而将ACK“搭载”到数据包中（即“捎带确认”），避免发送纯ACK造成的带宽浪费</w:t>
      </w:r>
    </w:p>
    <w:p w14:paraId="6681D619">
      <w:pPr>
        <w:rPr>
          <w:rFonts w:hint="eastAsia"/>
          <w:lang w:val="en-US" w:eastAsia="zh-CN"/>
        </w:rPr>
      </w:pPr>
      <w:r>
        <w:rPr>
          <w:rFonts w:hint="eastAsia"/>
          <w:lang w:val="en-US" w:eastAsia="zh-CN"/>
        </w:rPr>
        <w:t>Nagle算法：</w:t>
      </w:r>
    </w:p>
    <w:p w14:paraId="69F3A059">
      <w:pPr>
        <w:rPr>
          <w:rFonts w:hint="default"/>
          <w:lang w:val="en-US" w:eastAsia="zh-CN"/>
        </w:rPr>
      </w:pPr>
      <w:r>
        <w:rPr>
          <w:rFonts w:hint="eastAsia"/>
          <w:lang w:val="en-US" w:eastAsia="zh-CN"/>
        </w:rPr>
        <w:t>数据每次发送多个小数据，发送端只是发送第一个到达的数据字节，缓存后面的包，直到发出去的包被确认，然后将所有缓冲字节放在一个TCP段中发送，然后又开始缓冲……</w:t>
      </w:r>
    </w:p>
    <w:p w14:paraId="7A8D2552">
      <w:pPr>
        <w:rPr>
          <w:rFonts w:hint="eastAsia"/>
          <w:lang w:val="en-US" w:eastAsia="zh-CN"/>
        </w:rPr>
      </w:pPr>
      <w:r>
        <w:rPr>
          <w:rFonts w:hint="eastAsia"/>
          <w:lang w:val="en-US" w:eastAsia="zh-CN"/>
        </w:rPr>
        <w:t>clark：低能窗口综合征——接收端一次接受一个字节就满了…… 强制接收端等待一段时间，等待有一定数量可用空间后才通告对方（可以处理MSS 或者一半被清空）</w:t>
      </w:r>
    </w:p>
    <w:p w14:paraId="171E89B7">
      <w:pPr>
        <w:rPr>
          <w:rFonts w:hint="eastAsia"/>
          <w:lang w:val="en-US" w:eastAsia="zh-CN"/>
        </w:rPr>
      </w:pPr>
      <w:r>
        <w:rPr>
          <w:rFonts w:hint="eastAsia"/>
          <w:lang w:val="en-US" w:eastAsia="zh-CN"/>
        </w:rPr>
        <w:t>TCP的计时器管理：</w:t>
      </w:r>
    </w:p>
    <w:p w14:paraId="3CF92E5D">
      <w:pPr>
        <w:rPr>
          <w:rFonts w:hint="default"/>
          <w:lang w:val="en-US" w:eastAsia="zh-CN"/>
        </w:rPr>
      </w:pPr>
      <w:r>
        <w:rPr>
          <w:rFonts w:hint="default"/>
          <w:lang w:val="en-US" w:eastAsia="zh-CN"/>
        </w:rPr>
        <w:t> TCP 实体发出一个段时，它同时启动个重传计时器。如果在该计时器超时前该段被确认，则计时器被停止。另一方面，如果在确认到来之前计时器超时，则段被重传（并且该计时器被重新启动</w:t>
      </w:r>
    </w:p>
    <w:p w14:paraId="4D237AAA">
      <w:pPr>
        <w:rPr>
          <w:rFonts w:hint="eastAsia"/>
          <w:lang w:val="en-US" w:eastAsia="zh-CN"/>
        </w:rPr>
      </w:pPr>
      <w:r>
        <w:rPr>
          <w:rFonts w:hint="eastAsia"/>
          <w:lang w:val="en-US" w:eastAsia="zh-CN"/>
        </w:rPr>
        <w:t>动态的jacobson算法——前面的公式 ，一般α取7/8 TCP用2RTT</w:t>
      </w:r>
    </w:p>
    <w:p w14:paraId="32CEC38C">
      <w:pPr>
        <w:rPr>
          <w:rFonts w:hint="eastAsia"/>
          <w:lang w:val="en-US" w:eastAsia="zh-CN"/>
        </w:rPr>
      </w:pPr>
      <w:r>
        <w:rPr>
          <w:rFonts w:hint="eastAsia"/>
          <w:lang w:val="en-US" w:eastAsia="zh-CN"/>
        </w:rPr>
        <w:t>慢启动——慢启动阈值</w:t>
      </w:r>
    </w:p>
    <w:p w14:paraId="3204DCF0">
      <w:pPr>
        <w:rPr>
          <w:rFonts w:hint="default"/>
          <w:lang w:val="en-US" w:eastAsia="zh-CN"/>
        </w:rPr>
      </w:pPr>
      <w:r>
        <w:rPr>
          <w:rFonts w:hint="default"/>
          <w:lang w:val="en-US" w:eastAsia="zh-CN"/>
        </w:rPr>
        <w:t>TCP 以慢速启动方式不断增加拥塞窗口，直到发生超时，或者拥塞窗口超过该阈值（或接收端的窗口为满）</w:t>
      </w:r>
    </w:p>
    <w:p w14:paraId="3F817011">
      <w:r>
        <w:drawing>
          <wp:inline distT="0" distB="0" distL="114300" distR="114300">
            <wp:extent cx="2818130" cy="1391285"/>
            <wp:effectExtent l="0" t="0" r="1270" b="1079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51"/>
                    <a:stretch>
                      <a:fillRect/>
                    </a:stretch>
                  </pic:blipFill>
                  <pic:spPr>
                    <a:xfrm>
                      <a:off x="0" y="0"/>
                      <a:ext cx="2818130" cy="1391285"/>
                    </a:xfrm>
                    <a:prstGeom prst="rect">
                      <a:avLst/>
                    </a:prstGeom>
                    <a:noFill/>
                    <a:ln>
                      <a:noFill/>
                    </a:ln>
                  </pic:spPr>
                </pic:pic>
              </a:graphicData>
            </a:graphic>
          </wp:inline>
        </w:drawing>
      </w:r>
    </w:p>
    <w:p w14:paraId="20E0C705">
      <w:pPr>
        <w:rPr>
          <w:rFonts w:hint="eastAsia"/>
          <w:lang w:val="en-US" w:eastAsia="zh-CN"/>
        </w:rPr>
      </w:pPr>
      <w:r>
        <w:rPr>
          <w:rFonts w:hint="eastAsia"/>
          <w:lang w:val="en-US" w:eastAsia="zh-CN"/>
        </w:rPr>
        <w:t>快速恢复：传统TCP中，一旦检测到丢包（超时或重复ACK），发送方会将拥塞窗口cwnd重置为1MSS（最大报文段大小），即单个丢包导致窗口骤降，吞吐量断崖式下跌</w:t>
      </w:r>
    </w:p>
    <w:p w14:paraId="4B84D36E">
      <w:pPr>
        <w:rPr>
          <w:rFonts w:hint="eastAsia"/>
          <w:lang w:val="en-US" w:eastAsia="zh-CN"/>
        </w:rPr>
      </w:pPr>
      <w:r>
        <w:rPr>
          <w:rFonts w:hint="eastAsia"/>
          <w:lang w:val="en-US" w:eastAsia="zh-CN"/>
        </w:rPr>
        <w:t>快恢复的前置条件是快重传，当发送方连续收到三个重复的ACK时，推断某个包丢失（而非网络严重拥塞），此时立即重传包（不等待超时），并进入快速恢复状态</w:t>
      </w:r>
    </w:p>
    <w:p w14:paraId="1AC63F8E">
      <w:r>
        <w:drawing>
          <wp:inline distT="0" distB="0" distL="114300" distR="114300">
            <wp:extent cx="2697480" cy="1437640"/>
            <wp:effectExtent l="0" t="0" r="0" b="1016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52"/>
                    <a:stretch>
                      <a:fillRect/>
                    </a:stretch>
                  </pic:blipFill>
                  <pic:spPr>
                    <a:xfrm>
                      <a:off x="0" y="0"/>
                      <a:ext cx="2697480" cy="1437640"/>
                    </a:xfrm>
                    <a:prstGeom prst="rect">
                      <a:avLst/>
                    </a:prstGeom>
                    <a:noFill/>
                    <a:ln>
                      <a:noFill/>
                    </a:ln>
                  </pic:spPr>
                </pic:pic>
              </a:graphicData>
            </a:graphic>
          </wp:inline>
        </w:drawing>
      </w:r>
    </w:p>
    <w:p w14:paraId="2C4032BE">
      <w:pPr>
        <w:rPr>
          <w:rFonts w:hint="default"/>
          <w:b/>
          <w:bCs/>
          <w:color w:val="FF0000"/>
          <w:lang w:val="en-US" w:eastAsia="zh-CN"/>
        </w:rPr>
      </w:pPr>
      <w:r>
        <w:rPr>
          <w:rFonts w:hint="default"/>
          <w:b/>
          <w:bCs/>
          <w:color w:val="FF0000"/>
          <w:lang w:val="en-US" w:eastAsia="zh-CN"/>
        </w:rPr>
        <w:t>如果发生超时，那么慢启动</w:t>
      </w:r>
      <w:r>
        <w:rPr>
          <w:rFonts w:hint="eastAsia"/>
          <w:b/>
          <w:bCs/>
          <w:color w:val="FF0000"/>
          <w:lang w:val="en-US" w:eastAsia="zh-CN"/>
        </w:rPr>
        <w:t>（网络判断为严重拥塞）</w:t>
      </w:r>
      <w:r>
        <w:rPr>
          <w:rFonts w:hint="default"/>
          <w:b/>
          <w:bCs/>
          <w:color w:val="FF0000"/>
          <w:lang w:val="en-US" w:eastAsia="zh-CN"/>
        </w:rPr>
        <w:t>，如果收到连续三个重复ACK（即丢包），发送快重传和快恢复</w:t>
      </w:r>
    </w:p>
    <w:p w14:paraId="56426CA5">
      <w:pPr>
        <w:rPr>
          <w:rFonts w:hint="default"/>
          <w:lang w:val="en-US" w:eastAsia="zh-CN"/>
        </w:rPr>
      </w:pPr>
    </w:p>
    <w:p w14:paraId="6838512A">
      <w:pPr>
        <w:rPr>
          <w:rFonts w:hint="default"/>
          <w:lang w:val="en-US" w:eastAsia="zh-CN"/>
        </w:rPr>
      </w:pPr>
    </w:p>
    <w:p w14:paraId="51F36E09">
      <w:pPr>
        <w:rPr>
          <w:rFonts w:hint="eastAsia"/>
          <w:lang w:val="en-US" w:eastAsia="zh-CN"/>
        </w:rPr>
      </w:pPr>
      <w:r>
        <w:rPr>
          <w:rFonts w:hint="eastAsia"/>
          <w:lang w:val="en-US" w:eastAsia="zh-CN"/>
        </w:rPr>
        <w:t>应用层：</w:t>
      </w:r>
    </w:p>
    <w:p w14:paraId="6AAE9830">
      <w:pPr>
        <w:rPr>
          <w:rFonts w:hint="default"/>
          <w:lang w:val="en-US" w:eastAsia="zh-CN"/>
        </w:rPr>
      </w:pPr>
      <w:r>
        <w:rPr>
          <w:rFonts w:hint="default"/>
          <w:lang w:val="en-US" w:eastAsia="zh-CN"/>
        </w:rPr>
        <w:drawing>
          <wp:inline distT="0" distB="0" distL="114300" distR="114300">
            <wp:extent cx="3661410" cy="2615565"/>
            <wp:effectExtent l="0" t="0" r="11430" b="5715"/>
            <wp:docPr id="4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descr="IMG_256"/>
                    <pic:cNvPicPr>
                      <a:picLocks noChangeAspect="1"/>
                    </pic:cNvPicPr>
                  </pic:nvPicPr>
                  <pic:blipFill>
                    <a:blip r:embed="rId53"/>
                    <a:stretch>
                      <a:fillRect/>
                    </a:stretch>
                  </pic:blipFill>
                  <pic:spPr>
                    <a:xfrm>
                      <a:off x="0" y="0"/>
                      <a:ext cx="3661410" cy="2615565"/>
                    </a:xfrm>
                    <a:prstGeom prst="rect">
                      <a:avLst/>
                    </a:prstGeom>
                    <a:noFill/>
                    <a:ln w="9525">
                      <a:noFill/>
                    </a:ln>
                  </pic:spPr>
                </pic:pic>
              </a:graphicData>
            </a:graphic>
          </wp:inline>
        </w:drawing>
      </w:r>
    </w:p>
    <w:p w14:paraId="547AECB3">
      <w:pPr>
        <w:rPr>
          <w:rFonts w:hint="eastAsia"/>
          <w:lang w:val="en-US" w:eastAsia="zh-CN"/>
        </w:rPr>
      </w:pPr>
      <w:r>
        <w:rPr>
          <w:rFonts w:hint="eastAsia"/>
          <w:lang w:val="en-US" w:eastAsia="zh-CN"/>
        </w:rPr>
        <w:t>Client/server的C/S范式 和peer-peer的p2p范式</w:t>
      </w:r>
    </w:p>
    <w:p w14:paraId="19B91F57">
      <w:pPr>
        <w:rPr>
          <w:rFonts w:hint="eastAsia"/>
          <w:lang w:val="en-US" w:eastAsia="zh-CN"/>
        </w:rPr>
      </w:pPr>
      <w:r>
        <w:rPr>
          <w:rFonts w:hint="eastAsia"/>
          <w:lang w:val="en-US" w:eastAsia="zh-CN"/>
        </w:rPr>
        <w:t>DNS：domain name system  域名和IP地址的映射</w:t>
      </w:r>
    </w:p>
    <w:p w14:paraId="3C0C5AF3">
      <w:pPr>
        <w:rPr>
          <w:rFonts w:hint="default"/>
          <w:lang w:val="en-US" w:eastAsia="zh-CN"/>
        </w:rPr>
      </w:pPr>
      <w:r>
        <w:rPr>
          <w:rFonts w:hint="default"/>
          <w:lang w:val="en-US" w:eastAsia="zh-CN"/>
        </w:rPr>
        <w:t>域名的解析过程：当需要把主机名解析成IP地址时，应用进程调用解析程序，并成为DNS的一个客户，把待解析的域名放在DNS请求报文中，以</w:t>
      </w:r>
      <w:r>
        <w:rPr>
          <w:rFonts w:hint="default"/>
          <w:b/>
          <w:bCs/>
          <w:color w:val="FF0000"/>
          <w:lang w:val="en-US" w:eastAsia="zh-CN"/>
        </w:rPr>
        <w:t>UDP用户数据报</w:t>
      </w:r>
      <w:r>
        <w:rPr>
          <w:rFonts w:hint="default"/>
          <w:lang w:val="en-US" w:eastAsia="zh-CN"/>
        </w:rPr>
        <w:t>方式发给</w:t>
      </w:r>
      <w:r>
        <w:rPr>
          <w:rFonts w:hint="default"/>
          <w:b/>
          <w:bCs/>
          <w:lang w:val="en-US" w:eastAsia="zh-CN"/>
        </w:rPr>
        <w:t>本地域名服务器</w:t>
      </w:r>
      <w:r>
        <w:rPr>
          <w:rFonts w:hint="default"/>
          <w:lang w:val="en-US" w:eastAsia="zh-CN"/>
        </w:rPr>
        <w:t>，本地域名服务器查找域名后，把对应的IP地址放在回答报文中返回，应用进程获得目的主机的IP地址后即可进行通信</w:t>
      </w:r>
      <w:r>
        <w:rPr>
          <w:rFonts w:hint="eastAsia"/>
          <w:lang w:val="en-US" w:eastAsia="zh-CN"/>
        </w:rPr>
        <w:t>（注意是以UDP数据报的形式）</w:t>
      </w:r>
    </w:p>
    <w:p w14:paraId="2A8A1301">
      <w:pPr>
        <w:rPr>
          <w:rFonts w:hint="default"/>
          <w:lang w:val="en-US" w:eastAsia="zh-CN"/>
        </w:rPr>
      </w:pPr>
      <w:r>
        <w:rPr>
          <w:rFonts w:hint="default"/>
          <w:lang w:val="en-US" w:eastAsia="zh-CN"/>
        </w:rPr>
        <w:t> DNS使大多数名字都在本地进行解析，仅少量解析需要互联网上通信</w:t>
      </w:r>
    </w:p>
    <w:p w14:paraId="4D1AA8C7">
      <w:pPr>
        <w:rPr>
          <w:rFonts w:hint="eastAsia"/>
          <w:lang w:val="en-US" w:eastAsia="zh-CN"/>
        </w:rPr>
      </w:pPr>
      <w:r>
        <w:rPr>
          <w:rFonts w:hint="eastAsia"/>
          <w:lang w:val="en-US" w:eastAsia="zh-CN"/>
        </w:rPr>
        <w:t>再次强调本地域名服务器（UDP 端口53）服务于客户端当前网络环境的递归解析服务器</w:t>
      </w:r>
    </w:p>
    <w:p w14:paraId="55CAD42B">
      <w:pPr>
        <w:rPr>
          <w:rFonts w:hint="eastAsia"/>
          <w:lang w:val="en-US" w:eastAsia="zh-CN"/>
        </w:rPr>
      </w:pPr>
    </w:p>
    <w:p w14:paraId="33A735E0">
      <w:pPr>
        <w:rPr>
          <w:rFonts w:hint="eastAsia"/>
          <w:lang w:val="en-US" w:eastAsia="zh-CN"/>
        </w:rPr>
      </w:pPr>
      <w:r>
        <w:rPr>
          <w:rFonts w:hint="eastAsia"/>
          <w:lang w:val="en-US" w:eastAsia="zh-CN"/>
        </w:rPr>
        <w:t>树状结构命名：</w:t>
      </w:r>
    </w:p>
    <w:p w14:paraId="2F4A1943">
      <w:pPr>
        <w:rPr>
          <w:rFonts w:hint="default"/>
          <w:lang w:val="en-US" w:eastAsia="zh-CN"/>
        </w:rPr>
      </w:pPr>
      <w:r>
        <w:rPr>
          <w:rFonts w:hint="default"/>
          <w:lang w:val="en-US" w:eastAsia="zh-CN"/>
        </w:rPr>
        <w:t>任何一个连接在互联网上的主机或路由器都有一个唯一的层次结构名字，即域名</w:t>
      </w:r>
    </w:p>
    <w:p w14:paraId="3D7A4B02">
      <w:pPr>
        <w:rPr>
          <w:rFonts w:hint="default"/>
          <w:lang w:val="en-US" w:eastAsia="zh-CN"/>
        </w:rPr>
      </w:pPr>
      <w:r>
        <w:rPr>
          <w:rFonts w:hint="default"/>
          <w:lang w:val="en-US" w:eastAsia="zh-CN"/>
        </w:rPr>
        <w:t>域是名字空间中一个可被管理的划分，域还可以划分为子域，而子域还可继续划分</w:t>
      </w:r>
    </w:p>
    <w:p w14:paraId="7F626100">
      <w:pPr>
        <w:rPr>
          <w:rFonts w:hint="default"/>
          <w:b/>
          <w:bCs/>
          <w:lang w:val="en-US" w:eastAsia="zh-CN"/>
        </w:rPr>
      </w:pPr>
      <w:r>
        <w:rPr>
          <w:rFonts w:hint="default"/>
          <w:b/>
          <w:bCs/>
          <w:lang w:val="en-US" w:eastAsia="zh-CN"/>
        </w:rPr>
        <w:t>域名的组成：由标号序列组成，各标号之间用点隔开</w:t>
      </w:r>
    </w:p>
    <w:p w14:paraId="1B8FD1E1">
      <w:pPr>
        <w:rPr>
          <w:rFonts w:hint="default"/>
          <w:b/>
          <w:bCs/>
          <w:lang w:val="en-US" w:eastAsia="zh-CN"/>
        </w:rPr>
      </w:pPr>
      <w:r>
        <w:rPr>
          <w:rFonts w:hint="eastAsia"/>
          <w:lang w:val="en-US" w:eastAsia="zh-CN"/>
        </w:rPr>
        <w:t>强调：</w:t>
      </w:r>
      <w:r>
        <w:rPr>
          <w:rFonts w:hint="default"/>
          <w:b/>
          <w:bCs/>
          <w:lang w:val="en-US" w:eastAsia="zh-CN"/>
        </w:rPr>
        <w:t>级别低的域名写在左边，级别高的写在右边</w:t>
      </w:r>
    </w:p>
    <w:p w14:paraId="0B3466CD">
      <w:pPr>
        <w:rPr>
          <w:rFonts w:hint="eastAsia"/>
          <w:b/>
          <w:bCs/>
          <w:lang w:val="en-US" w:eastAsia="zh-CN"/>
        </w:rPr>
      </w:pPr>
      <w:r>
        <w:rPr>
          <w:rFonts w:hint="eastAsia"/>
          <w:b/>
          <w:bCs/>
          <w:lang w:val="en-US" w:eastAsia="zh-CN"/>
        </w:rPr>
        <w:t>顶级域名——国家的（cn us） 通用顶级域名（com net org edu） 还有基础结构域名arpa用于反向域名解析</w:t>
      </w:r>
    </w:p>
    <w:p w14:paraId="2E5DF523">
      <w:pPr>
        <w:rPr>
          <w:rFonts w:hint="eastAsia"/>
          <w:b/>
          <w:bCs/>
          <w:lang w:val="en-US" w:eastAsia="zh-CN"/>
        </w:rPr>
      </w:pPr>
      <w:r>
        <w:rPr>
          <w:rFonts w:hint="eastAsia"/>
          <w:b/>
          <w:bCs/>
          <w:lang w:val="en-US" w:eastAsia="zh-CN"/>
        </w:rPr>
        <w:t>二级域名包括类别域名ac、com、edu、gov还有行政区域名bj、js等</w:t>
      </w:r>
    </w:p>
    <w:p w14:paraId="34779072">
      <w:pPr>
        <w:rPr>
          <w:rFonts w:hint="eastAsia"/>
          <w:b/>
          <w:bCs/>
          <w:lang w:val="en-US" w:eastAsia="zh-CN"/>
        </w:rPr>
      </w:pPr>
      <w:r>
        <w:rPr>
          <w:rFonts w:hint="eastAsia"/>
          <w:b/>
          <w:bCs/>
          <w:lang w:val="en-US" w:eastAsia="zh-CN"/>
        </w:rPr>
        <w:t>三级，四级……</w:t>
      </w:r>
    </w:p>
    <w:p w14:paraId="01FD041D">
      <w:pPr>
        <w:rPr>
          <w:rFonts w:hint="eastAsia"/>
          <w:b w:val="0"/>
          <w:bCs w:val="0"/>
          <w:lang w:val="en-US" w:eastAsia="zh-CN"/>
        </w:rPr>
      </w:pPr>
      <w:r>
        <w:rPr>
          <w:rFonts w:hint="eastAsia"/>
          <w:b w:val="0"/>
          <w:bCs w:val="0"/>
          <w:lang w:val="en-US" w:eastAsia="zh-CN"/>
        </w:rPr>
        <w:t>服务器也是树状结构：</w:t>
      </w:r>
    </w:p>
    <w:p w14:paraId="1A0AABC8">
      <w:pPr>
        <w:rPr>
          <w:rFonts w:hint="default"/>
          <w:lang w:val="en-US" w:eastAsia="zh-CN"/>
        </w:rPr>
      </w:pPr>
      <w:r>
        <w:rPr>
          <w:rFonts w:hint="default"/>
          <w:lang w:val="en-US" w:eastAsia="zh-CN"/>
        </w:rPr>
        <w:drawing>
          <wp:inline distT="0" distB="0" distL="114300" distR="114300">
            <wp:extent cx="2707005" cy="1234440"/>
            <wp:effectExtent l="0" t="0" r="5715" b="0"/>
            <wp:docPr id="4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6"/>
                    <pic:cNvPicPr>
                      <a:picLocks noChangeAspect="1"/>
                    </pic:cNvPicPr>
                  </pic:nvPicPr>
                  <pic:blipFill>
                    <a:blip r:embed="rId54"/>
                    <a:stretch>
                      <a:fillRect/>
                    </a:stretch>
                  </pic:blipFill>
                  <pic:spPr>
                    <a:xfrm>
                      <a:off x="0" y="0"/>
                      <a:ext cx="2707005" cy="1234440"/>
                    </a:xfrm>
                    <a:prstGeom prst="rect">
                      <a:avLst/>
                    </a:prstGeom>
                    <a:noFill/>
                    <a:ln w="9525">
                      <a:noFill/>
                    </a:ln>
                  </pic:spPr>
                </pic:pic>
              </a:graphicData>
            </a:graphic>
          </wp:inline>
        </w:drawing>
      </w:r>
    </w:p>
    <w:p w14:paraId="12874B0C">
      <w:pPr>
        <w:rPr>
          <w:rFonts w:hint="default"/>
          <w:b/>
          <w:bCs/>
          <w:lang w:val="en-US" w:eastAsia="zh-CN"/>
        </w:rPr>
      </w:pPr>
      <w:r>
        <w:rPr>
          <w:rFonts w:hint="eastAsia"/>
          <w:lang w:val="en-US" w:eastAsia="zh-CN"/>
        </w:rPr>
        <w:t>强调：</w:t>
      </w:r>
      <w:r>
        <w:rPr>
          <w:rFonts w:hint="default"/>
          <w:lang w:val="en-US" w:eastAsia="zh-CN"/>
        </w:rPr>
        <w:t>所有根域名服务器都知道所有顶级域名服务器的域名和IP地址。</w:t>
      </w:r>
      <w:r>
        <w:rPr>
          <w:rFonts w:hint="default"/>
          <w:b/>
          <w:bCs/>
          <w:lang w:val="en-US" w:eastAsia="zh-CN"/>
        </w:rPr>
        <w:t>任何本地域名服务器只要自己无法解析，就首先求助于根域名服务器</w:t>
      </w:r>
      <w:r>
        <w:rPr>
          <w:rFonts w:hint="eastAsia"/>
          <w:b/>
          <w:bCs/>
          <w:lang w:val="en-US" w:eastAsia="zh-CN"/>
        </w:rPr>
        <w:t>（</w:t>
      </w:r>
      <w:r>
        <w:rPr>
          <w:rFonts w:hint="eastAsia"/>
          <w:b/>
          <w:bCs/>
          <w:color w:val="FF0000"/>
          <w:lang w:val="en-US" w:eastAsia="zh-CN"/>
        </w:rPr>
        <w:t>注意是求助根！</w:t>
      </w:r>
      <w:r>
        <w:rPr>
          <w:rFonts w:hint="eastAsia"/>
          <w:b/>
          <w:bCs/>
          <w:lang w:val="en-US" w:eastAsia="zh-CN"/>
        </w:rPr>
        <w:t>不是求助上一级）</w:t>
      </w:r>
    </w:p>
    <w:p w14:paraId="045FDDC5">
      <w:pPr>
        <w:rPr>
          <w:rFonts w:hint="eastAsia"/>
          <w:lang w:val="en-US" w:eastAsia="zh-CN"/>
        </w:rPr>
      </w:pPr>
      <w:r>
        <w:rPr>
          <w:rFonts w:hint="eastAsia"/>
          <w:lang w:val="en-US" w:eastAsia="zh-CN"/>
        </w:rPr>
        <w:t>本地先求助根！！！（根</w:t>
      </w:r>
      <w:r>
        <w:rPr>
          <w:rFonts w:hint="default"/>
          <w:lang w:val="en-US" w:eastAsia="zh-CN"/>
        </w:rPr>
        <w:t>识别</w:t>
      </w:r>
      <w:r>
        <w:rPr>
          <w:rFonts w:hint="eastAsia"/>
          <w:lang w:val="en-US" w:eastAsia="zh-CN"/>
        </w:rPr>
        <w:t>域名后面的顶级域名来找要用的）</w:t>
      </w:r>
    </w:p>
    <w:p w14:paraId="537B405E">
      <w:pPr>
        <w:rPr>
          <w:rFonts w:hint="default"/>
          <w:lang w:val="en-US" w:eastAsia="zh-CN"/>
        </w:rPr>
      </w:pPr>
      <w:r>
        <w:rPr>
          <w:rFonts w:hint="default"/>
          <w:lang w:val="en-US" w:eastAsia="zh-CN"/>
        </w:rPr>
        <w:t>顶级域名服务器：负责管理在该顶级域名服务器注册的所有二级域名。当收到DNS查询请求时，就给出相应的回答</w:t>
      </w:r>
    </w:p>
    <w:p w14:paraId="0BCC7D76">
      <w:pPr>
        <w:rPr>
          <w:rFonts w:hint="default"/>
          <w:lang w:val="en-US" w:eastAsia="zh-CN"/>
        </w:rPr>
      </w:pPr>
    </w:p>
    <w:p w14:paraId="658211E4">
      <w:pPr>
        <w:rPr>
          <w:rFonts w:hint="default"/>
          <w:lang w:val="en-US" w:eastAsia="zh-CN"/>
        </w:rPr>
      </w:pPr>
      <w:r>
        <w:rPr>
          <w:rFonts w:hint="default"/>
          <w:lang w:val="en-US" w:eastAsia="zh-CN"/>
        </w:rPr>
        <w:t>权限域名服务器：负责一个区的域名服务器。当权限域名服务器还不能给出回答时，就会告诉发出查询请求的DNS客户，下一步应找哪一个权限域名服务器</w:t>
      </w:r>
    </w:p>
    <w:p w14:paraId="4E4FE2DB">
      <w:pPr>
        <w:rPr>
          <w:rFonts w:hint="eastAsia"/>
          <w:lang w:val="en-US" w:eastAsia="zh-CN"/>
        </w:rPr>
      </w:pPr>
      <w:r>
        <w:rPr>
          <w:rFonts w:hint="eastAsia"/>
          <w:lang w:val="en-US" w:eastAsia="zh-CN"/>
        </w:rPr>
        <w:t>两种方式——递归和迭代</w:t>
      </w:r>
    </w:p>
    <w:p w14:paraId="13F06EDF">
      <w:pPr>
        <w:rPr>
          <w:rFonts w:hint="eastAsia"/>
          <w:b/>
          <w:bCs/>
          <w:lang w:val="en-US" w:eastAsia="zh-CN"/>
        </w:rPr>
      </w:pPr>
      <w:r>
        <w:rPr>
          <w:rFonts w:hint="eastAsia"/>
          <w:b/>
          <w:bCs/>
          <w:lang w:val="en-US" w:eastAsia="zh-CN"/>
        </w:rPr>
        <w:t>递归靠别人  迭代靠自己</w:t>
      </w:r>
    </w:p>
    <w:p w14:paraId="10CEC897">
      <w:pPr>
        <w:rPr>
          <w:rFonts w:hint="eastAsia"/>
          <w:b/>
          <w:bCs/>
          <w:lang w:val="en-US" w:eastAsia="zh-CN"/>
        </w:rPr>
      </w:pPr>
      <w:r>
        <w:rPr>
          <w:rFonts w:hint="eastAsia"/>
          <w:b/>
          <w:bCs/>
          <w:lang w:val="en-US" w:eastAsia="zh-CN"/>
        </w:rPr>
        <w:t>递归：根域名服务器向顶级求助，顶级向权限求助……返回也是一样</w:t>
      </w:r>
    </w:p>
    <w:p w14:paraId="024C21C7">
      <w:pPr>
        <w:rPr>
          <w:rFonts w:hint="default"/>
          <w:b/>
          <w:bCs/>
          <w:lang w:val="en-US" w:eastAsia="zh-CN"/>
        </w:rPr>
      </w:pPr>
      <w:r>
        <w:rPr>
          <w:rFonts w:hint="eastAsia"/>
          <w:b/>
          <w:bCs/>
          <w:lang w:val="en-US" w:eastAsia="zh-CN"/>
        </w:rPr>
        <w:t>迭代：本地服务器如果没有，查询根，根没有，根域名告诉他顶级，本地去找顶级，本地再去找权限</w:t>
      </w:r>
    </w:p>
    <w:p w14:paraId="38D1F343">
      <w:pPr>
        <w:rPr>
          <w:rFonts w:hint="default"/>
          <w:lang w:val="en-US" w:eastAsia="zh-CN"/>
        </w:rPr>
      </w:pPr>
    </w:p>
    <w:p w14:paraId="5E17F4BD">
      <w:pPr>
        <w:rPr>
          <w:rFonts w:hint="eastAsia"/>
          <w:lang w:val="en-US" w:eastAsia="zh-CN"/>
        </w:rPr>
      </w:pPr>
      <w:r>
        <w:rPr>
          <w:rFonts w:hint="eastAsia"/>
          <w:lang w:val="en-US" w:eastAsia="zh-CN"/>
        </w:rPr>
        <w:t>电子邮件系统：</w:t>
      </w:r>
    </w:p>
    <w:p w14:paraId="4E247AAD">
      <w:pPr>
        <w:rPr>
          <w:rFonts w:hint="eastAsia"/>
          <w:lang w:val="en-US" w:eastAsia="zh-CN"/>
        </w:rPr>
      </w:pPr>
      <w:r>
        <w:rPr>
          <w:rFonts w:hint="eastAsia"/>
          <w:lang w:val="en-US" w:eastAsia="zh-CN"/>
        </w:rPr>
        <w:t>发送邮件协议SMTP（简单邮件传输协议）  接收邮件协议POP3（只有最后用户接收会用到它）</w:t>
      </w:r>
    </w:p>
    <w:p w14:paraId="14DD1800">
      <w:pPr>
        <w:rPr>
          <w:rFonts w:hint="default"/>
          <w:lang w:val="en-US" w:eastAsia="zh-CN"/>
        </w:rPr>
      </w:pPr>
      <w:r>
        <w:rPr>
          <w:rFonts w:hint="eastAsia"/>
          <w:lang w:val="en-US" w:eastAsia="zh-CN"/>
        </w:rPr>
        <w:t>再次强调SMTP是应用层的！使用TCP可靠数据传输服务（显然不用不可靠的UDP）</w:t>
      </w:r>
    </w:p>
    <w:p w14:paraId="7F2E3BD3">
      <w:pPr>
        <w:rPr>
          <w:rFonts w:hint="default"/>
          <w:lang w:val="en-US" w:eastAsia="zh-CN"/>
        </w:rPr>
      </w:pPr>
      <w:r>
        <w:rPr>
          <w:rFonts w:hint="default"/>
          <w:lang w:val="en-US" w:eastAsia="zh-CN"/>
        </w:rPr>
        <w:drawing>
          <wp:inline distT="0" distB="0" distL="114300" distR="114300">
            <wp:extent cx="5264785" cy="1657350"/>
            <wp:effectExtent l="0" t="0" r="8255" b="3810"/>
            <wp:docPr id="65" name="图片 65" descr="171912485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719124853421"/>
                    <pic:cNvPicPr>
                      <a:picLocks noChangeAspect="1"/>
                    </pic:cNvPicPr>
                  </pic:nvPicPr>
                  <pic:blipFill>
                    <a:blip r:embed="rId55"/>
                    <a:stretch>
                      <a:fillRect/>
                    </a:stretch>
                  </pic:blipFill>
                  <pic:spPr>
                    <a:xfrm>
                      <a:off x="0" y="0"/>
                      <a:ext cx="5264785" cy="1657350"/>
                    </a:xfrm>
                    <a:prstGeom prst="rect">
                      <a:avLst/>
                    </a:prstGeom>
                  </pic:spPr>
                </pic:pic>
              </a:graphicData>
            </a:graphic>
          </wp:inline>
        </w:drawing>
      </w:r>
    </w:p>
    <w:p w14:paraId="10CADAF6">
      <w:pPr>
        <w:rPr>
          <w:rFonts w:hint="eastAsia"/>
          <w:lang w:val="en-US" w:eastAsia="zh-CN"/>
        </w:rPr>
      </w:pPr>
      <w:r>
        <w:rPr>
          <w:rFonts w:hint="eastAsia"/>
          <w:lang w:val="en-US" w:eastAsia="zh-CN"/>
        </w:rPr>
        <w:t>MIME：通用因特网邮件扩充  使电子邮件系统可以支持图像、视频、多种语言等（把非ASCII的内容转为ASCII）</w:t>
      </w:r>
    </w:p>
    <w:p w14:paraId="353B02AF">
      <w:pPr>
        <w:rPr>
          <w:rFonts w:hint="eastAsia"/>
          <w:lang w:val="en-US" w:eastAsia="zh-CN"/>
        </w:rPr>
      </w:pPr>
    </w:p>
    <w:p w14:paraId="1CBD1E3C">
      <w:pPr>
        <w:rPr>
          <w:rFonts w:hint="eastAsia"/>
          <w:lang w:val="en-US" w:eastAsia="zh-CN"/>
        </w:rPr>
      </w:pPr>
      <w:r>
        <w:rPr>
          <w:rFonts w:hint="eastAsia"/>
          <w:lang w:val="en-US" w:eastAsia="zh-CN"/>
        </w:rPr>
        <w:t>Web：万维网——它将因特网从只是很多数据网之一的地位提升为仅有的一个数据网</w:t>
      </w:r>
    </w:p>
    <w:p w14:paraId="49BDF023">
      <w:pPr>
        <w:rPr>
          <w:rFonts w:hint="default"/>
          <w:b/>
          <w:bCs/>
          <w:lang w:val="en-US" w:eastAsia="zh-CN"/>
        </w:rPr>
      </w:pPr>
      <w:r>
        <w:rPr>
          <w:rFonts w:hint="default"/>
          <w:b/>
          <w:bCs/>
          <w:lang w:val="en-US" w:eastAsia="zh-CN"/>
        </w:rPr>
        <w:t>http：</w:t>
      </w:r>
      <w:r>
        <w:rPr>
          <w:rFonts w:hint="default"/>
          <w:b/>
          <w:bCs/>
          <w:color w:val="FF0000"/>
          <w:lang w:val="en-US" w:eastAsia="zh-CN"/>
        </w:rPr>
        <w:t>Web的应用层协议</w:t>
      </w:r>
      <w:r>
        <w:rPr>
          <w:rFonts w:hint="default"/>
          <w:b/>
          <w:bCs/>
          <w:lang w:val="en-US" w:eastAsia="zh-CN"/>
        </w:rPr>
        <w:t>是超文本传输协议（它是web的核心）。HTTP由两个程序实现:一个客户程序和一个服务器程序。</w:t>
      </w:r>
    </w:p>
    <w:p w14:paraId="2C5A57BC">
      <w:pPr>
        <w:rPr>
          <w:rFonts w:hint="eastAsia"/>
          <w:lang w:val="en-US" w:eastAsia="zh-CN"/>
        </w:rPr>
      </w:pPr>
      <w:r>
        <w:rPr>
          <w:rFonts w:hint="eastAsia"/>
          <w:lang w:val="en-US" w:eastAsia="zh-CN"/>
        </w:rPr>
        <w:drawing>
          <wp:inline distT="0" distB="0" distL="114300" distR="114300">
            <wp:extent cx="5913755" cy="1092835"/>
            <wp:effectExtent l="0" t="0" r="14605" b="4445"/>
            <wp:docPr id="50" name="图片 50" descr="171766835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717668358670"/>
                    <pic:cNvPicPr>
                      <a:picLocks noChangeAspect="1"/>
                    </pic:cNvPicPr>
                  </pic:nvPicPr>
                  <pic:blipFill>
                    <a:blip r:embed="rId56"/>
                    <a:stretch>
                      <a:fillRect/>
                    </a:stretch>
                  </pic:blipFill>
                  <pic:spPr>
                    <a:xfrm>
                      <a:off x="0" y="0"/>
                      <a:ext cx="5913755" cy="1092835"/>
                    </a:xfrm>
                    <a:prstGeom prst="rect">
                      <a:avLst/>
                    </a:prstGeom>
                  </pic:spPr>
                </pic:pic>
              </a:graphicData>
            </a:graphic>
          </wp:inline>
        </w:drawing>
      </w:r>
    </w:p>
    <w:p w14:paraId="206D7CE8">
      <w:pPr>
        <w:rPr>
          <w:rFonts w:hint="default"/>
          <w:lang w:val="en-US" w:eastAsia="zh-CN"/>
        </w:rPr>
      </w:pPr>
      <w:r>
        <w:rPr>
          <w:rFonts w:hint="eastAsia"/>
          <w:lang w:val="en-US" w:eastAsia="zh-CN"/>
        </w:rPr>
        <w:t>HTTP同样使用TCP 且它是无状态的（第一次访问和第二次一样）  端口80</w:t>
      </w:r>
    </w:p>
    <w:p w14:paraId="62CAAA44">
      <w:pPr>
        <w:rPr>
          <w:rFonts w:hint="eastAsia"/>
          <w:lang w:val="en-US" w:eastAsia="zh-CN"/>
        </w:rPr>
      </w:pPr>
      <w:r>
        <w:rPr>
          <w:rFonts w:hint="eastAsia"/>
          <w:lang w:val="en-US" w:eastAsia="zh-CN"/>
        </w:rPr>
        <w:t>URL：统一资源定位符  域名+对象路径</w:t>
      </w:r>
    </w:p>
    <w:p w14:paraId="04F1619D">
      <w:pPr>
        <w:rPr>
          <w:rFonts w:hint="eastAsia"/>
          <w:lang w:val="en-US" w:eastAsia="zh-CN"/>
        </w:rPr>
      </w:pPr>
    </w:p>
    <w:p w14:paraId="164B42EB">
      <w:pPr>
        <w:rPr>
          <w:rFonts w:hint="default"/>
          <w:lang w:val="en-US" w:eastAsia="zh-CN"/>
        </w:rPr>
      </w:pPr>
    </w:p>
    <w:p w14:paraId="323D6BE0">
      <w:pPr>
        <w:rPr>
          <w:rFonts w:hint="eastAsia"/>
          <w:lang w:val="en-US" w:eastAsia="zh-CN"/>
        </w:rPr>
      </w:pPr>
      <w:r>
        <w:rPr>
          <w:rFonts w:hint="eastAsia"/>
          <w:lang w:val="en-US" w:eastAsia="zh-CN"/>
        </w:rPr>
        <w:drawing>
          <wp:inline distT="0" distB="0" distL="114300" distR="114300">
            <wp:extent cx="2011680" cy="1572895"/>
            <wp:effectExtent l="0" t="0" r="0" b="12065"/>
            <wp:docPr id="72" name="图片 72" descr="171912648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719126487301"/>
                    <pic:cNvPicPr>
                      <a:picLocks noChangeAspect="1"/>
                    </pic:cNvPicPr>
                  </pic:nvPicPr>
                  <pic:blipFill>
                    <a:blip r:embed="rId57"/>
                    <a:stretch>
                      <a:fillRect/>
                    </a:stretch>
                  </pic:blipFill>
                  <pic:spPr>
                    <a:xfrm>
                      <a:off x="0" y="0"/>
                      <a:ext cx="2011680" cy="1572895"/>
                    </a:xfrm>
                    <a:prstGeom prst="rect">
                      <a:avLst/>
                    </a:prstGeom>
                  </pic:spPr>
                </pic:pic>
              </a:graphicData>
            </a:graphic>
          </wp:inline>
        </w:drawing>
      </w:r>
    </w:p>
    <w:p w14:paraId="73EB7ADB">
      <w:pPr>
        <w:rPr>
          <w:rFonts w:hint="default"/>
          <w:lang w:val="en-US" w:eastAsia="zh-CN"/>
        </w:rPr>
      </w:pPr>
      <w:r>
        <w:rPr>
          <w:rFonts w:hint="default"/>
          <w:color w:val="FF0000"/>
          <w:lang w:val="en-US" w:eastAsia="zh-CN"/>
        </w:rPr>
        <w:t>SMTP一般</w:t>
      </w:r>
      <w:r>
        <w:rPr>
          <w:rFonts w:hint="default"/>
          <w:b/>
          <w:bCs/>
          <w:color w:val="FF0000"/>
          <w:lang w:val="en-US" w:eastAsia="zh-CN"/>
        </w:rPr>
        <w:t>不使用中间邮件服务器发送邮件相连</w:t>
      </w:r>
      <w:r>
        <w:rPr>
          <w:rFonts w:hint="default"/>
          <w:lang w:val="en-US" w:eastAsia="zh-CN"/>
        </w:rPr>
        <w:t>。如果Bob的邮件服务器没有开机，该报文会保留在Alice 的邮件服务器上并等待进行新的尝试</w:t>
      </w:r>
      <w:r>
        <w:rPr>
          <w:rFonts w:hint="eastAsia"/>
          <w:lang w:val="en-US" w:eastAsia="zh-CN"/>
        </w:rPr>
        <w:t>（在一个队列中）</w:t>
      </w:r>
      <w:r>
        <w:rPr>
          <w:rFonts w:hint="default"/>
          <w:lang w:val="en-US" w:eastAsia="zh-CN"/>
        </w:rPr>
        <w:t>，这意味着邮件并不在中间的某个邮件服务器存留 。</w:t>
      </w:r>
    </w:p>
    <w:p w14:paraId="1C54D723">
      <w:r>
        <w:drawing>
          <wp:inline distT="0" distB="0" distL="114300" distR="114300">
            <wp:extent cx="5267960" cy="1045210"/>
            <wp:effectExtent l="0" t="0" r="5080" b="6350"/>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58"/>
                    <a:stretch>
                      <a:fillRect/>
                    </a:stretch>
                  </pic:blipFill>
                  <pic:spPr>
                    <a:xfrm>
                      <a:off x="0" y="0"/>
                      <a:ext cx="5267960" cy="1045210"/>
                    </a:xfrm>
                    <a:prstGeom prst="rect">
                      <a:avLst/>
                    </a:prstGeom>
                    <a:noFill/>
                    <a:ln>
                      <a:noFill/>
                    </a:ln>
                  </pic:spPr>
                </pic:pic>
              </a:graphicData>
            </a:graphic>
          </wp:inline>
        </w:drawing>
      </w:r>
    </w:p>
    <w:p w14:paraId="5A6F3412">
      <w:pPr>
        <w:rPr>
          <w:rFonts w:hint="eastAsia"/>
          <w:lang w:val="en-US" w:eastAsia="zh-CN"/>
        </w:rPr>
      </w:pPr>
      <w:r>
        <w:rPr>
          <w:rFonts w:hint="eastAsia"/>
          <w:lang w:val="en-US" w:eastAsia="zh-CN"/>
        </w:rPr>
        <w:t>有IMAP：</w:t>
      </w:r>
    </w:p>
    <w:p w14:paraId="3597D5CC">
      <w:pPr>
        <w:rPr>
          <w:rFonts w:hint="default"/>
          <w:lang w:val="en-US" w:eastAsia="zh-CN"/>
        </w:rPr>
      </w:pPr>
      <w:r>
        <w:rPr>
          <w:rFonts w:hint="default"/>
          <w:lang w:val="en-US" w:eastAsia="zh-CN"/>
        </w:rPr>
        <w:drawing>
          <wp:inline distT="0" distB="0" distL="114300" distR="114300">
            <wp:extent cx="5266690" cy="617220"/>
            <wp:effectExtent l="0" t="0" r="6350" b="7620"/>
            <wp:docPr id="70" name="图片 70" descr="171912623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719126233948"/>
                    <pic:cNvPicPr>
                      <a:picLocks noChangeAspect="1"/>
                    </pic:cNvPicPr>
                  </pic:nvPicPr>
                  <pic:blipFill>
                    <a:blip r:embed="rId59"/>
                    <a:stretch>
                      <a:fillRect/>
                    </a:stretch>
                  </pic:blipFill>
                  <pic:spPr>
                    <a:xfrm>
                      <a:off x="0" y="0"/>
                      <a:ext cx="5266690" cy="617220"/>
                    </a:xfrm>
                    <a:prstGeom prst="rect">
                      <a:avLst/>
                    </a:prstGeom>
                  </pic:spPr>
                </pic:pic>
              </a:graphicData>
            </a:graphic>
          </wp:inline>
        </w:drawing>
      </w:r>
    </w:p>
    <w:p w14:paraId="09F373B4">
      <w:pPr>
        <w:rPr>
          <w:rFonts w:hint="default"/>
          <w:lang w:val="en-US" w:eastAsia="zh-CN"/>
        </w:rPr>
      </w:pPr>
    </w:p>
    <w:p w14:paraId="0050FE3C">
      <w:pPr>
        <w:rPr>
          <w:rFonts w:hint="eastAsia"/>
          <w:lang w:val="en-US" w:eastAsia="zh-CN"/>
        </w:rPr>
      </w:pPr>
      <w:r>
        <w:rPr>
          <w:rFonts w:hint="eastAsia"/>
          <w:lang w:val="en-US" w:eastAsia="zh-CN"/>
        </w:rPr>
        <w:t>其他补充：</w:t>
      </w:r>
    </w:p>
    <w:p w14:paraId="7D715B46">
      <w:pPr>
        <w:rPr>
          <w:rFonts w:hint="default"/>
          <w:b/>
          <w:bCs/>
          <w:color w:val="FF0000"/>
          <w:lang w:val="en-US" w:eastAsia="zh-CN"/>
        </w:rPr>
      </w:pPr>
      <w:r>
        <w:rPr>
          <w:rFonts w:hint="default"/>
          <w:b/>
          <w:bCs/>
          <w:color w:val="FF0000"/>
          <w:lang w:val="en-US" w:eastAsia="zh-CN"/>
        </w:rPr>
        <w:t>奈氏准则（bps）c=2Hlog2v  香农定理  Hlog2（1+S/N）</w:t>
      </w:r>
      <w:r>
        <w:rPr>
          <w:rFonts w:hint="eastAsia"/>
          <w:b/>
          <w:bCs/>
          <w:color w:val="FF0000"/>
          <w:lang w:val="en-US" w:eastAsia="zh-CN"/>
        </w:rPr>
        <w:t xml:space="preserve">   </w:t>
      </w:r>
      <w:r>
        <w:rPr>
          <w:rFonts w:hint="default"/>
          <w:b/>
          <w:bCs/>
          <w:color w:val="FF0000"/>
          <w:lang w:val="en-US" w:eastAsia="zh-CN"/>
        </w:rPr>
        <w:t>db=10log10S/N</w:t>
      </w:r>
    </w:p>
    <w:p w14:paraId="191CDF42">
      <w:pPr>
        <w:rPr>
          <w:rFonts w:hint="default"/>
          <w:lang w:val="en-US" w:eastAsia="zh-CN"/>
        </w:rPr>
      </w:pPr>
      <w:r>
        <w:rPr>
          <w:rFonts w:hint="default"/>
          <w:lang w:val="en-US" w:eastAsia="zh-CN"/>
        </w:rPr>
        <w:drawing>
          <wp:inline distT="0" distB="0" distL="114300" distR="114300">
            <wp:extent cx="5268595" cy="2298700"/>
            <wp:effectExtent l="0" t="0" r="4445" b="2540"/>
            <wp:docPr id="52" name="图片 52" descr="6f80a11147e9cc9759752d892612e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6f80a11147e9cc9759752d892612e03"/>
                    <pic:cNvPicPr>
                      <a:picLocks noChangeAspect="1"/>
                    </pic:cNvPicPr>
                  </pic:nvPicPr>
                  <pic:blipFill>
                    <a:blip r:embed="rId60"/>
                    <a:stretch>
                      <a:fillRect/>
                    </a:stretch>
                  </pic:blipFill>
                  <pic:spPr>
                    <a:xfrm>
                      <a:off x="0" y="0"/>
                      <a:ext cx="5268595" cy="2298700"/>
                    </a:xfrm>
                    <a:prstGeom prst="rect">
                      <a:avLst/>
                    </a:prstGeom>
                  </pic:spPr>
                </pic:pic>
              </a:graphicData>
            </a:graphic>
          </wp:inline>
        </w:drawing>
      </w:r>
    </w:p>
    <w:p w14:paraId="1D627C2A">
      <w:pPr>
        <w:rPr>
          <w:rFonts w:hint="default"/>
          <w:lang w:val="en-US" w:eastAsia="zh-CN"/>
        </w:rPr>
      </w:pPr>
    </w:p>
    <w:p w14:paraId="632C6F22">
      <w:pPr>
        <w:rPr>
          <w:rFonts w:hint="default"/>
          <w:lang w:val="en-US" w:eastAsia="zh-CN"/>
        </w:rPr>
      </w:pPr>
      <w:r>
        <w:rPr>
          <w:rFonts w:hint="default"/>
          <w:lang w:val="en-US" w:eastAsia="zh-CN"/>
        </w:rPr>
        <w:t>在 校 园 网 访 问 因特 网 ， 从 打 开 计 算 机 电 源 到 使用 命 令 ftp202.38.70.25 连通文件服务器的过程中，用到了 DHCP 协议分配 IP 地址、ARP 协议获得 MAC 地址、IP 协议发送和接收 IP 包，没有使用 ICMP协议</w:t>
      </w:r>
    </w:p>
    <w:p w14:paraId="60CEFA2B">
      <w:pPr>
        <w:rPr>
          <w:rFonts w:hint="default"/>
          <w:lang w:val="en-US" w:eastAsia="zh-CN"/>
        </w:rPr>
      </w:pPr>
    </w:p>
    <w:p w14:paraId="776FF243">
      <w:pPr>
        <w:rPr>
          <w:rFonts w:hint="eastAsia"/>
          <w:lang w:val="en-US" w:eastAsia="zh-CN"/>
        </w:rPr>
      </w:pPr>
      <w:r>
        <w:rPr>
          <w:rFonts w:hint="eastAsia"/>
          <w:lang w:val="en-US" w:eastAsia="zh-CN"/>
        </w:rPr>
        <w:t>使用NAT（网络地址转换）：可以实现</w:t>
      </w:r>
      <w:r>
        <w:rPr>
          <w:rFonts w:hint="eastAsia"/>
          <w:b/>
          <w:bCs/>
          <w:color w:val="FF0000"/>
          <w:lang w:val="en-US" w:eastAsia="zh-CN"/>
        </w:rPr>
        <w:t>私网内多台主机共享同一个因特网 IP 地址</w:t>
      </w:r>
      <w:r>
        <w:rPr>
          <w:rFonts w:hint="eastAsia"/>
          <w:lang w:val="en-US" w:eastAsia="zh-CN"/>
        </w:rPr>
        <w:t>访问因特网上的服务器的目的</w:t>
      </w:r>
    </w:p>
    <w:p w14:paraId="7A3AC293">
      <w:pPr>
        <w:rPr>
          <w:rFonts w:hint="eastAsia"/>
          <w:lang w:val="en-US" w:eastAsia="zh-CN"/>
        </w:rPr>
      </w:pPr>
      <w:r>
        <w:rPr>
          <w:rFonts w:hint="eastAsia"/>
          <w:lang w:val="en-US" w:eastAsia="zh-CN"/>
        </w:rPr>
        <w:t>强调以太网交换机工作在链路层</w:t>
      </w:r>
    </w:p>
    <w:p w14:paraId="106C3C57">
      <w:pPr>
        <w:rPr>
          <w:rFonts w:hint="default"/>
          <w:lang w:val="en-US" w:eastAsia="zh-CN"/>
        </w:rPr>
      </w:pPr>
      <w:r>
        <w:rPr>
          <w:rFonts w:hint="default"/>
          <w:lang w:val="en-US" w:eastAsia="zh-CN"/>
        </w:rPr>
        <w:drawing>
          <wp:inline distT="0" distB="0" distL="114300" distR="114300">
            <wp:extent cx="3376930" cy="1214755"/>
            <wp:effectExtent l="0" t="0" r="6350" b="4445"/>
            <wp:docPr id="53" name="图片 53" descr="171910811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719108118717"/>
                    <pic:cNvPicPr>
                      <a:picLocks noChangeAspect="1"/>
                    </pic:cNvPicPr>
                  </pic:nvPicPr>
                  <pic:blipFill>
                    <a:blip r:embed="rId61"/>
                    <a:stretch>
                      <a:fillRect/>
                    </a:stretch>
                  </pic:blipFill>
                  <pic:spPr>
                    <a:xfrm>
                      <a:off x="0" y="0"/>
                      <a:ext cx="3376930" cy="1214755"/>
                    </a:xfrm>
                    <a:prstGeom prst="rect">
                      <a:avLst/>
                    </a:prstGeom>
                  </pic:spPr>
                </pic:pic>
              </a:graphicData>
            </a:graphic>
          </wp:inline>
        </w:drawing>
      </w:r>
    </w:p>
    <w:p w14:paraId="1332748B">
      <w:pPr>
        <w:rPr>
          <w:rFonts w:hint="eastAsia"/>
          <w:b/>
          <w:bCs/>
          <w:color w:val="FF0000"/>
          <w:lang w:val="en-US" w:eastAsia="zh-CN"/>
        </w:rPr>
      </w:pPr>
      <w:r>
        <w:rPr>
          <w:rFonts w:hint="default"/>
          <w:b/>
          <w:bCs/>
          <w:color w:val="FF0000"/>
          <w:lang w:val="en-US" w:eastAsia="zh-CN"/>
        </w:rPr>
        <w:t>协议用到了UDP协议：DHCP</w:t>
      </w:r>
      <w:r>
        <w:rPr>
          <w:rFonts w:hint="eastAsia"/>
          <w:b/>
          <w:bCs/>
          <w:color w:val="FF0000"/>
          <w:lang w:val="en-US" w:eastAsia="zh-CN"/>
        </w:rPr>
        <w:t>、DNS、RIP</w:t>
      </w:r>
    </w:p>
    <w:p w14:paraId="67119978">
      <w:pPr>
        <w:rPr>
          <w:rFonts w:hint="eastAsia"/>
          <w:lang w:val="en-US" w:eastAsia="zh-CN"/>
        </w:rPr>
      </w:pPr>
      <w:r>
        <w:rPr>
          <w:rFonts w:hint="eastAsia"/>
          <w:lang w:val="en-US" w:eastAsia="zh-CN"/>
        </w:rPr>
        <w:t>UDP没有拥塞控制，适合实时传输  且传输面向报文</w:t>
      </w:r>
    </w:p>
    <w:p w14:paraId="5D1161F1">
      <w:pPr>
        <w:rPr>
          <w:rFonts w:hint="default"/>
          <w:lang w:val="en-US" w:eastAsia="zh-CN"/>
        </w:rPr>
      </w:pPr>
      <w:r>
        <w:drawing>
          <wp:inline distT="0" distB="0" distL="114300" distR="114300">
            <wp:extent cx="2936240" cy="927100"/>
            <wp:effectExtent l="0" t="0" r="5080" b="2540"/>
            <wp:docPr id="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
                    <pic:cNvPicPr>
                      <a:picLocks noChangeAspect="1"/>
                    </pic:cNvPicPr>
                  </pic:nvPicPr>
                  <pic:blipFill>
                    <a:blip r:embed="rId62"/>
                    <a:stretch>
                      <a:fillRect/>
                    </a:stretch>
                  </pic:blipFill>
                  <pic:spPr>
                    <a:xfrm>
                      <a:off x="0" y="0"/>
                      <a:ext cx="2936240" cy="927100"/>
                    </a:xfrm>
                    <a:prstGeom prst="rect">
                      <a:avLst/>
                    </a:prstGeom>
                    <a:noFill/>
                    <a:ln>
                      <a:noFill/>
                    </a:ln>
                  </pic:spPr>
                </pic:pic>
              </a:graphicData>
            </a:graphic>
          </wp:inline>
        </w:drawing>
      </w:r>
    </w:p>
    <w:p w14:paraId="7C3193B6">
      <w:pPr>
        <w:rPr>
          <w:rFonts w:hint="default"/>
          <w:lang w:val="en-US" w:eastAsia="zh-CN"/>
        </w:rPr>
      </w:pPr>
      <w:bookmarkStart w:id="0" w:name="_GoBack"/>
      <w:r>
        <w:rPr>
          <w:rFonts w:hint="default"/>
          <w:b/>
          <w:bCs/>
          <w:color w:val="FF0000"/>
          <w:lang w:val="en-US" w:eastAsia="zh-CN"/>
        </w:rPr>
        <w:t>能隔离广播风暴的网络设备是 路由器 或 VLAN 交换机</w:t>
      </w:r>
      <w:r>
        <w:rPr>
          <w:rFonts w:hint="eastAsia"/>
          <w:b/>
          <w:bCs/>
          <w:color w:val="FF0000"/>
          <w:lang w:val="en-US" w:eastAsia="zh-CN"/>
        </w:rPr>
        <w:t xml:space="preserve">   网桥不能隔离</w:t>
      </w:r>
    </w:p>
    <w:p w14:paraId="37F699A0">
      <w:pPr>
        <w:rPr>
          <w:rFonts w:hint="default"/>
          <w:color w:val="FF0000"/>
          <w:lang w:val="en-US" w:eastAsia="zh-CN"/>
        </w:rPr>
      </w:pPr>
      <w:r>
        <w:rPr>
          <w:rFonts w:hint="eastAsia"/>
          <w:lang w:val="en-US" w:eastAsia="zh-CN"/>
        </w:rPr>
        <w:t>强调：以太网——</w:t>
      </w:r>
      <w:r>
        <w:rPr>
          <w:rFonts w:hint="default"/>
          <w:color w:val="FF0000"/>
          <w:lang w:val="en-US" w:eastAsia="zh-CN"/>
        </w:rPr>
        <w:t>无连接不可靠服务（不事先建立连接，不确认，差错帧直接丢弃，纠错交给高层）</w:t>
      </w:r>
    </w:p>
    <w:bookmarkEnd w:id="0"/>
    <w:p w14:paraId="784FB85B">
      <w:pPr>
        <w:rPr>
          <w:rFonts w:hint="eastAsia"/>
          <w:color w:val="FF0000"/>
          <w:lang w:val="en-US" w:eastAsia="zh-CN"/>
        </w:rPr>
      </w:pPr>
      <w:r>
        <w:rPr>
          <w:rFonts w:hint="eastAsia"/>
          <w:color w:val="FF0000"/>
          <w:lang w:val="en-US" w:eastAsia="zh-CN"/>
        </w:rPr>
        <w:t>面向连接的服务是ATM 带确认的无连接服务是WiFi</w:t>
      </w:r>
    </w:p>
    <w:p w14:paraId="76863CE8">
      <w:pPr>
        <w:rPr>
          <w:rFonts w:hint="eastAsia"/>
          <w:color w:val="FF0000"/>
          <w:lang w:val="en-US" w:eastAsia="zh-CN"/>
        </w:rPr>
      </w:pPr>
    </w:p>
    <w:p w14:paraId="1525ED0A">
      <w:pPr>
        <w:rPr>
          <w:rFonts w:hint="default"/>
          <w:lang w:val="en-US" w:eastAsia="zh-CN"/>
        </w:rPr>
      </w:pPr>
      <w:r>
        <w:rPr>
          <w:rFonts w:hint="default"/>
          <w:color w:val="FF0000"/>
          <w:lang w:val="en-US" w:eastAsia="zh-CN"/>
        </w:rPr>
        <w:t>静态划分信道</w:t>
      </w:r>
      <w:r>
        <w:rPr>
          <w:rFonts w:hint="default"/>
          <w:lang w:val="en-US" w:eastAsia="zh-CN"/>
        </w:rPr>
        <w:t>（通信之前分）FDM TDM WDM CDM</w:t>
      </w:r>
    </w:p>
    <w:p w14:paraId="2DACE9C2">
      <w:pPr>
        <w:rPr>
          <w:rFonts w:hint="default"/>
          <w:lang w:val="en-US" w:eastAsia="zh-CN"/>
        </w:rPr>
      </w:pPr>
      <w:r>
        <w:rPr>
          <w:rFonts w:hint="default"/>
          <w:color w:val="FF0000"/>
          <w:lang w:val="en-US" w:eastAsia="zh-CN"/>
        </w:rPr>
        <w:t>动态分配信道</w:t>
      </w:r>
      <w:r>
        <w:rPr>
          <w:rFonts w:hint="default"/>
          <w:lang w:val="en-US" w:eastAsia="zh-CN"/>
        </w:rPr>
        <w:t>（通信过程分）：</w:t>
      </w:r>
    </w:p>
    <w:p w14:paraId="42130516">
      <w:pPr>
        <w:rPr>
          <w:rFonts w:hint="default"/>
          <w:lang w:val="en-US" w:eastAsia="zh-CN"/>
        </w:rPr>
      </w:pPr>
      <w:r>
        <w:rPr>
          <w:rFonts w:hint="default"/>
          <w:lang w:val="en-US" w:eastAsia="zh-CN"/>
        </w:rPr>
        <w:t>轮询访问介质访问控制（令牌传递协议）、随机访问介质访问控制（ALOHA CSMA CSMA/CD CSMA/CA）</w:t>
      </w:r>
    </w:p>
    <w:p w14:paraId="716CEEEA">
      <w:pPr>
        <w:rPr>
          <w:rFonts w:hint="default"/>
          <w:color w:val="FF0000"/>
          <w:lang w:val="en-US" w:eastAsia="zh-CN"/>
        </w:rPr>
      </w:pPr>
    </w:p>
    <w:p w14:paraId="3A245983">
      <w:pPr>
        <w:rPr>
          <w:rFonts w:hint="default"/>
          <w:color w:val="FF0000"/>
          <w:lang w:val="en-US" w:eastAsia="zh-CN"/>
        </w:rPr>
      </w:pPr>
      <w:r>
        <w:rPr>
          <w:rFonts w:hint="eastAsia"/>
          <w:color w:val="FF0000"/>
          <w:lang w:val="en-US" w:eastAsia="zh-CN"/>
        </w:rPr>
        <w:t>可以过王道的习题</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F5C453"/>
    <w:multiLevelType w:val="singleLevel"/>
    <w:tmpl w:val="A8F5C453"/>
    <w:lvl w:ilvl="0" w:tentative="0">
      <w:start w:val="1"/>
      <w:numFmt w:val="decimal"/>
      <w:suff w:val="nothing"/>
      <w:lvlText w:val="%1-"/>
      <w:lvlJc w:val="left"/>
    </w:lvl>
  </w:abstractNum>
  <w:abstractNum w:abstractNumId="1">
    <w:nsid w:val="E9A743BC"/>
    <w:multiLevelType w:val="singleLevel"/>
    <w:tmpl w:val="E9A743BC"/>
    <w:lvl w:ilvl="0" w:tentative="0">
      <w:start w:val="16"/>
      <w:numFmt w:val="upperLetter"/>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36E2957"/>
    <w:rsid w:val="1B367786"/>
    <w:rsid w:val="275B4084"/>
    <w:rsid w:val="29237FF3"/>
    <w:rsid w:val="36771962"/>
    <w:rsid w:val="3ED430D8"/>
    <w:rsid w:val="54356F22"/>
    <w:rsid w:val="672506F4"/>
    <w:rsid w:val="784F47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Strong"/>
    <w:basedOn w:val="5"/>
    <w:qFormat/>
    <w:uiPriority w:val="0"/>
    <w:rPr>
      <w:b/>
    </w:rPr>
  </w:style>
  <w:style w:type="character" w:styleId="7">
    <w:name w:val="Hyperlink"/>
    <w:basedOn w:val="5"/>
    <w:uiPriority w:val="0"/>
    <w:rPr>
      <w:color w:val="0000FF"/>
      <w:u w:val="single"/>
    </w:rPr>
  </w:style>
  <w:style w:type="character" w:styleId="8">
    <w:name w:val="HTML Code"/>
    <w:basedOn w:val="5"/>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1205</Words>
  <Characters>1513</Characters>
  <Lines>0</Lines>
  <Paragraphs>0</Paragraphs>
  <TotalTime>30</TotalTime>
  <ScaleCrop>false</ScaleCrop>
  <LinksUpToDate>false</LinksUpToDate>
  <CharactersWithSpaces>1580</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2025-07-03T13:20:00Z</dcterms:created>
  <dc:creator>admin</dc:creator>
  <cp:lastModifiedBy>glorious~信徒</cp:lastModifiedBy>
  <dcterms:modified xsi:type="dcterms:W3CDTF">2025-07-14T09:41:15Z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KSOTemplateDocerSaveRecord">
    <vt:lpwstr>eyJoZGlkIjoiODkxZDhhODZjMWI1MzA3YmU5NDFlMTk5ZGYzODFiOTgiLCJ1c2VySWQiOiIxMjc2NTg3MjUzIn0=</vt:lpwstr>
  </property>
  <property fmtid="{D5CDD505-2E9C-101B-9397-08002B2CF9AE}" pid="4" name="ICV">
    <vt:lpwstr>A240C9E0FD2D4B84B775DF661E8CC469_12</vt:lpwstr>
  </property>
</Properties>
</file>